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EB" w:rsidRDefault="00FE48EB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E48EB" w:rsidRDefault="00FE48EB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55AF" w:rsidRDefault="003655AF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4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INŻ. JAN  SZELĄGOWSKI</w:t>
      </w:r>
    </w:p>
    <w:p w:rsidR="007D16B8" w:rsidRDefault="007D16B8" w:rsidP="007D16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PROJEKTOWANIE, NADZORY TECHNICZNE</w:t>
      </w:r>
    </w:p>
    <w:p w:rsidR="007D16B8" w:rsidRDefault="007D16B8" w:rsidP="007D16B8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87-840 LUBIEŃ KUJ.   UL.SZKOLNA 11</w:t>
      </w:r>
    </w:p>
    <w:p w:rsidR="007D16B8" w:rsidRDefault="007D16B8" w:rsidP="007D16B8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NIP  888-165-38-63  TEL 054-2 843 030</w:t>
      </w:r>
    </w:p>
    <w:p w:rsidR="007D16B8" w:rsidRDefault="007D16B8" w:rsidP="007D16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UPR. PROJ-BUD. NR WBPP-AN 8386-5/16/80/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Wk</w:t>
      </w:r>
      <w:proofErr w:type="spellEnd"/>
    </w:p>
    <w:p w:rsidR="007D16B8" w:rsidRDefault="007D16B8" w:rsidP="007D16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7D16B8" w:rsidRDefault="007D16B8" w:rsidP="007D16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7D16B8" w:rsidRDefault="007D16B8" w:rsidP="007D16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7D16B8" w:rsidRDefault="007D16B8" w:rsidP="007D16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PROJEKT BUDOWLANY</w:t>
      </w:r>
    </w:p>
    <w:p w:rsidR="007D16B8" w:rsidRDefault="00992C1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nr 5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:rsidR="007D16B8" w:rsidRDefault="003E034A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OBIEKT:        BUDOWA  DROGI  GMINNEJ  NR 120521c  ROGOWO – RUMUNKI LIKIECKIE</w:t>
      </w:r>
    </w:p>
    <w:p w:rsidR="007D16B8" w:rsidRDefault="007D16B8" w:rsidP="007D16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</w:t>
      </w:r>
      <w:r w:rsidR="007E7D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OD KM 5+356  DO KM  6+954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GMINA ROGOWO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BRANŻA:                                   DROGOWA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LOKALIZACJA:          DROGA GMINNA NR 120521C ROGOWO – RUMUNKI LIKIECKIE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O</w:t>
      </w:r>
      <w:r w:rsidR="002156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 KM 5+356  DO KM   6+954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GMINA  ROGOWO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034A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NR  </w:t>
      </w:r>
      <w:r w:rsidR="00D31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265  372 (dr.gm.)</w:t>
      </w:r>
      <w:r w:rsidR="00992C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371/1 </w:t>
      </w:r>
      <w:proofErr w:type="spellStart"/>
      <w:r w:rsidR="00D31CC3">
        <w:rPr>
          <w:rFonts w:ascii="Times New Roman" w:eastAsia="Times New Roman" w:hAnsi="Times New Roman" w:cs="Times New Roman"/>
          <w:sz w:val="18"/>
          <w:szCs w:val="18"/>
          <w:lang w:eastAsia="pl-PL"/>
        </w:rPr>
        <w:t>obr</w:t>
      </w:r>
      <w:proofErr w:type="spellEnd"/>
      <w:r w:rsidR="00D31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Wierzchowiska</w:t>
      </w:r>
      <w:r w:rsidR="003E03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56288" w:rsidRDefault="003E034A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Likiec   76   88/1</w:t>
      </w:r>
    </w:p>
    <w:p w:rsidR="007D16B8" w:rsidRDefault="0025628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działki wydzielone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Rumunki Likieckie   nr 106/1 (z dz.106)   107/1 (z dz.107)    3324/47(z dz.3324/42)</w:t>
      </w:r>
    </w:p>
    <w:p w:rsidR="00256288" w:rsidRDefault="0025628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110/1(z dz.110)  114/1(z dz.114)</w:t>
      </w:r>
      <w:r w:rsidR="006908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3324/49(z dz.3324/22)  117/1 (z dz.117)   118/1 (z dz.118)  150/1  (z dz.150)</w:t>
      </w:r>
    </w:p>
    <w:p w:rsidR="00690896" w:rsidRDefault="00D461BA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121/1 (z dz.121</w:t>
      </w:r>
      <w:r w:rsidR="0069089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122/1 (z dz.122)  122/2 (z dz.122) </w:t>
      </w:r>
      <w:r w:rsidR="006908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123/1 (z dz.123)  124/1 (z dz. 124)  125/6 (z dz.125/2)  125/9(z dz.125/4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125/7 (z dz.125/2)  </w:t>
      </w:r>
      <w:r w:rsidR="00690896">
        <w:rPr>
          <w:rFonts w:ascii="Times New Roman" w:eastAsia="Times New Roman" w:hAnsi="Times New Roman" w:cs="Times New Roman"/>
          <w:sz w:val="18"/>
          <w:szCs w:val="18"/>
          <w:lang w:eastAsia="pl-PL"/>
        </w:rPr>
        <w:t>126/1 (z dz.126)  127/1 ( z dz. 127)</w:t>
      </w:r>
    </w:p>
    <w:p w:rsidR="007D16B8" w:rsidRDefault="003E034A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skrzyżowanie z drogami dojazdowymi: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Rumunki Likieckie     nr 111  128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INWESTOR:                              GMINA  ROGOWO               87-515   ROGOWO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PROJEKTANT:                                        INŻ. JAN SZELĄGOWSKI     </w:t>
      </w: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UPR.PROJ-BUD. WBPP –AN 8386-5/16/80/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D16B8" w:rsidRDefault="007D16B8" w:rsidP="007D16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6B8" w:rsidRDefault="002156BC" w:rsidP="007D1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DATA:    20. 09. 2015</w:t>
      </w:r>
    </w:p>
    <w:p w:rsidR="007D16B8" w:rsidRDefault="007D16B8" w:rsidP="007D16B8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</w:p>
    <w:p w:rsidR="007D16B8" w:rsidRDefault="007D16B8" w:rsidP="007D16B8">
      <w:pPr>
        <w:pStyle w:val="Nagwek3"/>
        <w:jc w:val="center"/>
        <w:rPr>
          <w:sz w:val="20"/>
        </w:rPr>
      </w:pPr>
      <w:r>
        <w:rPr>
          <w:sz w:val="20"/>
        </w:rPr>
        <w:lastRenderedPageBreak/>
        <w:t>OPIS  TECHNICZNY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1.  PODSTAWA  OPRACOWANIA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-  umowa  z UG Rogowo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podkłady 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 -  wysokościowe  w  skali  1:1000 –  zaktualizowane 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uzgodnienia  z  Inwestorem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uzgodnienia branżowe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pomiary  uzupełniające  w  terenie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katalogi  i  normatywy  techniczne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2.  ZAKRES  OPRACOWANIA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Obejmuje  budowę  odcinka  drogi  gminnej  nr 120 521c   Rogowo – Ru</w:t>
      </w:r>
      <w:r w:rsidR="002156BC">
        <w:rPr>
          <w:sz w:val="18"/>
          <w:szCs w:val="18"/>
        </w:rPr>
        <w:t xml:space="preserve">munki  Likieckie  ,  od  km 5+356  do  km 6+954 </w:t>
      </w:r>
      <w:r>
        <w:rPr>
          <w:sz w:val="18"/>
          <w:szCs w:val="18"/>
        </w:rPr>
        <w:t>zlokalizowanej na  terenie gminy  Rogowo,  mający  swój  początek  w</w:t>
      </w:r>
      <w:r w:rsidR="002156BC">
        <w:rPr>
          <w:sz w:val="18"/>
          <w:szCs w:val="18"/>
        </w:rPr>
        <w:t xml:space="preserve">  km 5+356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tj</w:t>
      </w:r>
      <w:proofErr w:type="spellEnd"/>
      <w:r>
        <w:rPr>
          <w:sz w:val="18"/>
          <w:szCs w:val="18"/>
        </w:rPr>
        <w:t xml:space="preserve">  którą  stanowi  koniec  odcinka drogi, wykonanego w latach poprzednich i jest jego k</w:t>
      </w:r>
      <w:r w:rsidR="002156BC">
        <w:rPr>
          <w:sz w:val="18"/>
          <w:szCs w:val="18"/>
        </w:rPr>
        <w:t xml:space="preserve">ontynuacją,  koniec  to km 6+954 </w:t>
      </w:r>
      <w:proofErr w:type="spellStart"/>
      <w:r w:rsidR="006766EA">
        <w:rPr>
          <w:sz w:val="18"/>
          <w:szCs w:val="18"/>
        </w:rPr>
        <w:t>tj</w:t>
      </w:r>
      <w:proofErr w:type="spellEnd"/>
      <w:r w:rsidR="006766EA">
        <w:rPr>
          <w:sz w:val="18"/>
          <w:szCs w:val="18"/>
        </w:rPr>
        <w:t xml:space="preserve"> </w:t>
      </w:r>
      <w:r w:rsidR="002156BC">
        <w:rPr>
          <w:sz w:val="18"/>
          <w:szCs w:val="18"/>
        </w:rPr>
        <w:t>granica gmin Rogowo-Skępe.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 opracowania  jest   również   wykonanie  na  całej </w:t>
      </w:r>
      <w:r w:rsidR="002156BC">
        <w:rPr>
          <w:sz w:val="18"/>
          <w:szCs w:val="18"/>
        </w:rPr>
        <w:t xml:space="preserve"> długości  chodnika,   zjazdów, zatoki autobusowej, peronów, chodnika, skrzyżowań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Zapewnia dojazd do posesji,  do terenów zlok</w:t>
      </w:r>
      <w:r w:rsidR="006766EA">
        <w:rPr>
          <w:sz w:val="18"/>
          <w:szCs w:val="18"/>
        </w:rPr>
        <w:t xml:space="preserve">alizowanych wzdłuż  tej  drogi. </w:t>
      </w:r>
      <w:r>
        <w:rPr>
          <w:sz w:val="18"/>
          <w:szCs w:val="18"/>
        </w:rPr>
        <w:t xml:space="preserve"> Jest odcinkiem ciągu  drogowego  przebiegającego   istniejącym  śladem  drogi  gruntowej,   na  wydzielonym  pasie  drogowym</w:t>
      </w:r>
      <w:r w:rsidR="002156BC">
        <w:rPr>
          <w:sz w:val="18"/>
          <w:szCs w:val="18"/>
        </w:rPr>
        <w:t>. W układzie komunikacyjnym zamyka ciąg dróg twardych na terenie gminy Rogowo łączącej tę gminę z gminą Skępe.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Oszacowanie  wartości  robót określono  poprzez  wykonanie  kosztorysów   inwestorskich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Oznakowanie  zostało opracowane odrębną  dokumentacją techniczną na docelowe  oznakowanie  tego odcinka .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>3.  STAN  ISTNIEJĄCY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Droga zlokalizowana jest na wydzielonym pasie drogi szerokości zmiennej od 10.00- 12.00m. Przebiega  przez  tereny rolnicze o niewielkim  zróżnicowaniu  wysokościowym.  Zabudowa  w   formie  zwartej   nie występuje.    </w:t>
      </w:r>
      <w:proofErr w:type="spellStart"/>
      <w:r>
        <w:rPr>
          <w:sz w:val="18"/>
          <w:szCs w:val="18"/>
        </w:rPr>
        <w:t>Pojedyńcze</w:t>
      </w:r>
      <w:proofErr w:type="spellEnd"/>
      <w:r>
        <w:rPr>
          <w:sz w:val="18"/>
          <w:szCs w:val="18"/>
        </w:rPr>
        <w:t xml:space="preserve">  drzewa  kolidujące  z   </w:t>
      </w:r>
      <w:proofErr w:type="spellStart"/>
      <w:r>
        <w:rPr>
          <w:sz w:val="18"/>
          <w:szCs w:val="18"/>
        </w:rPr>
        <w:t>ww</w:t>
      </w:r>
      <w:proofErr w:type="spellEnd"/>
      <w:r>
        <w:rPr>
          <w:sz w:val="18"/>
          <w:szCs w:val="18"/>
        </w:rPr>
        <w:t xml:space="preserve"> zadaniem </w:t>
      </w:r>
      <w:r w:rsidR="006F7C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zostały usunięte , pozostały pnie projektowane do wykarczowania.. W pasie drogowym  zlokalizowane media nie </w:t>
      </w:r>
      <w:r w:rsidR="006766EA">
        <w:rPr>
          <w:sz w:val="18"/>
          <w:szCs w:val="18"/>
        </w:rPr>
        <w:t>kolidują z projektowaną drogą.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ZAŁOŻENIA  PROJEKTOWE 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droga gminna lokalna  – klasa  L 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F7CBD">
        <w:rPr>
          <w:sz w:val="18"/>
          <w:szCs w:val="18"/>
        </w:rPr>
        <w:t xml:space="preserve">       - szerokość  jezdni   5.5</w:t>
      </w:r>
      <w:r>
        <w:rPr>
          <w:sz w:val="18"/>
          <w:szCs w:val="18"/>
        </w:rPr>
        <w:t>0 cm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pobocze  lewostronne   100cm   -  gruntowe,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F7CBD">
        <w:rPr>
          <w:sz w:val="18"/>
          <w:szCs w:val="18"/>
        </w:rPr>
        <w:t xml:space="preserve">  - szerokość korony drogi – 9.7</w:t>
      </w:r>
      <w:r>
        <w:rPr>
          <w:sz w:val="18"/>
          <w:szCs w:val="18"/>
        </w:rPr>
        <w:t>5m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szerokość  chodnika bitumicznego 150cm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pobocze  prawostronne  to  pas zieleni  szer.100cm  oddzielający chodnik od  jezdni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dla całego odcinka przyjęto konstrukcję dla parametrów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konstrukcja  nawierzchni  o  dopuszczalnym  nacisku  </w:t>
      </w:r>
      <w:proofErr w:type="spellStart"/>
      <w:r>
        <w:rPr>
          <w:sz w:val="18"/>
          <w:szCs w:val="18"/>
        </w:rPr>
        <w:t>pojedyńczej</w:t>
      </w:r>
      <w:proofErr w:type="spellEnd"/>
      <w:r>
        <w:rPr>
          <w:sz w:val="18"/>
          <w:szCs w:val="18"/>
        </w:rPr>
        <w:t xml:space="preserve">  osi   pojazdu  80 </w:t>
      </w:r>
      <w:proofErr w:type="spellStart"/>
      <w:r>
        <w:rPr>
          <w:sz w:val="18"/>
          <w:szCs w:val="18"/>
        </w:rPr>
        <w:t>kN</w:t>
      </w:r>
      <w:proofErr w:type="spellEnd"/>
      <w:r>
        <w:rPr>
          <w:sz w:val="18"/>
          <w:szCs w:val="18"/>
        </w:rPr>
        <w:t>/oś |(KR1)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dla prędkości projektowej 30km/h w terenie zabudowanym – 50km/h dla pozostałego ciągu głównego</w:t>
      </w: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spadek jezdni - daszkowy 2%</w:t>
      </w:r>
    </w:p>
    <w:p w:rsidR="007D16B8" w:rsidRDefault="007D16B8" w:rsidP="007D16B8">
      <w:pPr>
        <w:pStyle w:val="Nagwek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 h o d n i k</w:t>
      </w:r>
    </w:p>
    <w:p w:rsidR="007D16B8" w:rsidRDefault="006766EA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na odcinku od km do km 5+356  do km 6+954 </w:t>
      </w:r>
      <w:r w:rsidR="007D16B8">
        <w:rPr>
          <w:bCs/>
          <w:sz w:val="18"/>
          <w:szCs w:val="18"/>
        </w:rPr>
        <w:t xml:space="preserve"> zaprojektowano  chodnik bitumiczny pra</w:t>
      </w:r>
      <w:r w:rsidR="00BE2230">
        <w:rPr>
          <w:bCs/>
          <w:sz w:val="18"/>
          <w:szCs w:val="18"/>
        </w:rPr>
        <w:t xml:space="preserve">wostronny </w:t>
      </w:r>
      <w:r w:rsidR="007D16B8">
        <w:rPr>
          <w:bCs/>
          <w:sz w:val="18"/>
          <w:szCs w:val="18"/>
        </w:rPr>
        <w:t xml:space="preserve"> </w:t>
      </w:r>
    </w:p>
    <w:p w:rsidR="007D16B8" w:rsidRDefault="00FE48EB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na</w:t>
      </w:r>
      <w:r w:rsidR="005E051D">
        <w:rPr>
          <w:bCs/>
          <w:sz w:val="18"/>
          <w:szCs w:val="18"/>
        </w:rPr>
        <w:t xml:space="preserve"> odcinku od km 5+300 do km 5+356 </w:t>
      </w:r>
      <w:r>
        <w:rPr>
          <w:bCs/>
          <w:sz w:val="18"/>
          <w:szCs w:val="18"/>
        </w:rPr>
        <w:t xml:space="preserve"> po prawej stronie szer.150cm z pasem zieleni przy wykonanej w ub. roku drodze </w:t>
      </w:r>
      <w:r w:rsidR="007D16B8">
        <w:rPr>
          <w:bCs/>
          <w:sz w:val="18"/>
          <w:szCs w:val="18"/>
        </w:rPr>
        <w:t xml:space="preserve">  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oznakowanie  poziome  </w:t>
      </w:r>
      <w:r>
        <w:rPr>
          <w:bCs/>
          <w:sz w:val="18"/>
          <w:szCs w:val="18"/>
        </w:rPr>
        <w:t xml:space="preserve">  </w:t>
      </w:r>
    </w:p>
    <w:p w:rsidR="007D16B8" w:rsidRDefault="00BE2230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na  odcinku  od  km  5+356  do  km 6+954</w:t>
      </w:r>
      <w:r w:rsidR="007D16B8">
        <w:rPr>
          <w:bCs/>
          <w:sz w:val="18"/>
          <w:szCs w:val="18"/>
        </w:rPr>
        <w:t xml:space="preserve"> obustronnie  wykonać </w:t>
      </w:r>
      <w:proofErr w:type="spellStart"/>
      <w:r w:rsidR="007D16B8">
        <w:rPr>
          <w:bCs/>
          <w:sz w:val="18"/>
          <w:szCs w:val="18"/>
        </w:rPr>
        <w:t>przykrawędziową</w:t>
      </w:r>
      <w:proofErr w:type="spellEnd"/>
      <w:r w:rsidR="007D16B8">
        <w:rPr>
          <w:bCs/>
          <w:sz w:val="18"/>
          <w:szCs w:val="18"/>
        </w:rPr>
        <w:t xml:space="preserve">  linię  ciągłą,   przerywaną  na  zjazdach  i  skrzyżowaniach obustronnie</w:t>
      </w:r>
      <w:r>
        <w:rPr>
          <w:bCs/>
          <w:sz w:val="18"/>
          <w:szCs w:val="18"/>
        </w:rPr>
        <w:t xml:space="preserve">, </w:t>
      </w:r>
      <w:r w:rsidR="007A1D2E">
        <w:rPr>
          <w:bCs/>
          <w:sz w:val="18"/>
          <w:szCs w:val="18"/>
        </w:rPr>
        <w:t>jak również przejścia dla pieszych.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5. KONSTRUKCJE</w:t>
      </w:r>
    </w:p>
    <w:p w:rsidR="007D16B8" w:rsidRPr="00BE2230" w:rsidRDefault="007D16B8" w:rsidP="00BE2230">
      <w:pPr>
        <w:pStyle w:val="Nagwek2"/>
        <w:rPr>
          <w:sz w:val="18"/>
          <w:szCs w:val="18"/>
        </w:rPr>
      </w:pPr>
      <w:r w:rsidRPr="00BE2230">
        <w:rPr>
          <w:sz w:val="18"/>
          <w:szCs w:val="18"/>
        </w:rPr>
        <w:t xml:space="preserve"> Zaprojektowano drogę i  jej  elementy  o parametrach:</w:t>
      </w:r>
    </w:p>
    <w:p w:rsidR="007D16B8" w:rsidRPr="00BE2230" w:rsidRDefault="007D16B8" w:rsidP="00BE2230">
      <w:pPr>
        <w:pStyle w:val="Nagwek2"/>
        <w:rPr>
          <w:sz w:val="18"/>
          <w:szCs w:val="18"/>
        </w:rPr>
      </w:pPr>
      <w:r w:rsidRPr="00BE2230">
        <w:rPr>
          <w:sz w:val="18"/>
          <w:szCs w:val="18"/>
        </w:rPr>
        <w:t xml:space="preserve">    a) j e z d n i a    </w:t>
      </w:r>
    </w:p>
    <w:p w:rsidR="007D16B8" w:rsidRPr="00140283" w:rsidRDefault="007D16B8" w:rsidP="00BE2230">
      <w:pPr>
        <w:pStyle w:val="Nagwek2"/>
        <w:rPr>
          <w:bCs/>
          <w:sz w:val="18"/>
          <w:szCs w:val="18"/>
        </w:rPr>
      </w:pPr>
      <w:r w:rsidRPr="00140283">
        <w:rPr>
          <w:sz w:val="18"/>
          <w:szCs w:val="18"/>
        </w:rPr>
        <w:t xml:space="preserve">    - </w:t>
      </w:r>
      <w:r w:rsidRPr="00140283">
        <w:rPr>
          <w:bCs/>
          <w:sz w:val="18"/>
          <w:szCs w:val="18"/>
        </w:rPr>
        <w:t xml:space="preserve">warstwa ścieralna gr. 3 cm z masy BA </w:t>
      </w:r>
    </w:p>
    <w:p w:rsidR="0038573A" w:rsidRDefault="007D16B8" w:rsidP="00BE2230">
      <w:pPr>
        <w:pStyle w:val="Nagwek2"/>
        <w:rPr>
          <w:bCs/>
          <w:sz w:val="18"/>
          <w:szCs w:val="18"/>
        </w:rPr>
      </w:pPr>
      <w:r w:rsidRPr="00140283">
        <w:rPr>
          <w:bCs/>
          <w:sz w:val="18"/>
          <w:szCs w:val="18"/>
        </w:rPr>
        <w:t xml:space="preserve">    - warstwa wiążąca gr. 4cm z masy BA</w:t>
      </w:r>
    </w:p>
    <w:p w:rsidR="007D16B8" w:rsidRPr="00140283" w:rsidRDefault="0038573A" w:rsidP="00BE2230">
      <w:pPr>
        <w:pStyle w:val="Nagwek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górna warstwa podbudowy gr.8cm </w:t>
      </w:r>
      <w:r w:rsidR="007D16B8" w:rsidRPr="0014028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z </w:t>
      </w:r>
      <w:proofErr w:type="spellStart"/>
      <w:r>
        <w:rPr>
          <w:bCs/>
          <w:sz w:val="18"/>
          <w:szCs w:val="18"/>
        </w:rPr>
        <w:t>kam.naturalnego</w:t>
      </w:r>
      <w:proofErr w:type="spellEnd"/>
      <w:r>
        <w:rPr>
          <w:bCs/>
          <w:sz w:val="18"/>
          <w:szCs w:val="18"/>
        </w:rPr>
        <w:t xml:space="preserve"> łamanego 0/32mm z </w:t>
      </w:r>
      <w:proofErr w:type="spellStart"/>
      <w:r>
        <w:rPr>
          <w:bCs/>
          <w:sz w:val="18"/>
          <w:szCs w:val="18"/>
        </w:rPr>
        <w:t>zaklin</w:t>
      </w:r>
      <w:proofErr w:type="spellEnd"/>
      <w:r>
        <w:rPr>
          <w:bCs/>
          <w:sz w:val="18"/>
          <w:szCs w:val="18"/>
        </w:rPr>
        <w:t xml:space="preserve">. i </w:t>
      </w:r>
      <w:proofErr w:type="spellStart"/>
      <w:r>
        <w:rPr>
          <w:bCs/>
          <w:sz w:val="18"/>
          <w:szCs w:val="18"/>
        </w:rPr>
        <w:t>zamiałowaniem</w:t>
      </w:r>
      <w:proofErr w:type="spellEnd"/>
    </w:p>
    <w:p w:rsidR="007D16B8" w:rsidRPr="00140283" w:rsidRDefault="0038573A" w:rsidP="00BE2230">
      <w:pPr>
        <w:pStyle w:val="Nagwek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 dolna warstwa podbudowy gr. 15  cm  z  kamienia </w:t>
      </w:r>
      <w:proofErr w:type="spellStart"/>
      <w:r>
        <w:rPr>
          <w:bCs/>
          <w:sz w:val="18"/>
          <w:szCs w:val="18"/>
        </w:rPr>
        <w:t>natural</w:t>
      </w:r>
      <w:proofErr w:type="spellEnd"/>
      <w:r w:rsidR="007D16B8" w:rsidRPr="00140283">
        <w:rPr>
          <w:bCs/>
          <w:sz w:val="18"/>
          <w:szCs w:val="18"/>
        </w:rPr>
        <w:t xml:space="preserve">  łamanego 0/63mm   stabilizowanego mechanicznie</w:t>
      </w:r>
    </w:p>
    <w:p w:rsidR="007D16B8" w:rsidRPr="00140283" w:rsidRDefault="007D16B8" w:rsidP="00BE2230">
      <w:pPr>
        <w:pStyle w:val="Nagwek2"/>
        <w:rPr>
          <w:bCs/>
          <w:sz w:val="18"/>
          <w:szCs w:val="18"/>
        </w:rPr>
      </w:pPr>
      <w:r w:rsidRPr="00140283">
        <w:rPr>
          <w:bCs/>
          <w:sz w:val="18"/>
          <w:szCs w:val="18"/>
        </w:rPr>
        <w:t xml:space="preserve">    - warstwa odcinająca   gr.10cm  z  piasku </w:t>
      </w:r>
    </w:p>
    <w:p w:rsidR="007D16B8" w:rsidRPr="00140283" w:rsidRDefault="00140283" w:rsidP="00140283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D16B8" w:rsidRPr="00140283">
        <w:rPr>
          <w:sz w:val="18"/>
          <w:szCs w:val="18"/>
        </w:rPr>
        <w:t xml:space="preserve">    - profilowane,  zagęszczone  podłoże  gruntowe</w:t>
      </w:r>
    </w:p>
    <w:p w:rsidR="00BE2230" w:rsidRPr="00140283" w:rsidRDefault="00BE2230" w:rsidP="00140283">
      <w:pPr>
        <w:pStyle w:val="Nagwek3"/>
        <w:rPr>
          <w:sz w:val="18"/>
          <w:szCs w:val="18"/>
        </w:rPr>
      </w:pPr>
      <w:r w:rsidRPr="00140283">
        <w:rPr>
          <w:sz w:val="18"/>
          <w:szCs w:val="18"/>
        </w:rPr>
        <w:t xml:space="preserve">  </w:t>
      </w:r>
    </w:p>
    <w:p w:rsidR="007D16B8" w:rsidRPr="00140283" w:rsidRDefault="00BE2230" w:rsidP="00140283">
      <w:pPr>
        <w:pStyle w:val="Nagwek3"/>
        <w:rPr>
          <w:sz w:val="18"/>
          <w:szCs w:val="18"/>
        </w:rPr>
      </w:pPr>
      <w:r w:rsidRPr="00140283">
        <w:rPr>
          <w:sz w:val="18"/>
          <w:szCs w:val="18"/>
        </w:rPr>
        <w:t xml:space="preserve">     </w:t>
      </w:r>
      <w:r w:rsidR="00140283">
        <w:rPr>
          <w:sz w:val="18"/>
          <w:szCs w:val="18"/>
        </w:rPr>
        <w:t xml:space="preserve">                </w:t>
      </w:r>
      <w:r w:rsidRPr="00140283">
        <w:rPr>
          <w:sz w:val="18"/>
          <w:szCs w:val="18"/>
        </w:rPr>
        <w:t xml:space="preserve">b) </w:t>
      </w:r>
      <w:r w:rsidR="00140283">
        <w:rPr>
          <w:sz w:val="18"/>
          <w:szCs w:val="18"/>
        </w:rPr>
        <w:t xml:space="preserve"> </w:t>
      </w:r>
      <w:r w:rsidRPr="00140283">
        <w:rPr>
          <w:sz w:val="18"/>
          <w:szCs w:val="18"/>
        </w:rPr>
        <w:t>c h o d n i k</w:t>
      </w:r>
      <w:r w:rsidR="00140283">
        <w:rPr>
          <w:sz w:val="18"/>
          <w:szCs w:val="18"/>
        </w:rPr>
        <w:t xml:space="preserve"> (bitumiczny)</w:t>
      </w:r>
    </w:p>
    <w:p w:rsidR="00140283" w:rsidRPr="00140283" w:rsidRDefault="00140283" w:rsidP="00140283">
      <w:pPr>
        <w:pStyle w:val="Nagwek3"/>
        <w:rPr>
          <w:sz w:val="18"/>
          <w:szCs w:val="18"/>
        </w:rPr>
      </w:pPr>
      <w:r w:rsidRPr="00140283">
        <w:rPr>
          <w:sz w:val="18"/>
          <w:szCs w:val="18"/>
        </w:rPr>
        <w:t xml:space="preserve">             </w:t>
      </w:r>
      <w:r w:rsidR="00BE2230" w:rsidRPr="001402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BE2230" w:rsidRPr="00140283">
        <w:rPr>
          <w:sz w:val="18"/>
          <w:szCs w:val="18"/>
        </w:rPr>
        <w:t>-</w:t>
      </w:r>
      <w:r w:rsidRPr="00140283">
        <w:rPr>
          <w:sz w:val="18"/>
          <w:szCs w:val="18"/>
        </w:rPr>
        <w:t xml:space="preserve">  warstwa ścieralna gr.3cm z BA  AC 5S50/70</w:t>
      </w:r>
    </w:p>
    <w:p w:rsidR="00140283" w:rsidRPr="00140283" w:rsidRDefault="00140283" w:rsidP="00140283">
      <w:pPr>
        <w:pStyle w:val="Nagwek3"/>
        <w:rPr>
          <w:sz w:val="18"/>
          <w:szCs w:val="18"/>
        </w:rPr>
      </w:pPr>
      <w:r w:rsidRPr="0014028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Pr="00140283">
        <w:rPr>
          <w:sz w:val="18"/>
          <w:szCs w:val="18"/>
        </w:rPr>
        <w:t>- profilowanie masą  MMA w il.50kg/m2</w:t>
      </w:r>
    </w:p>
    <w:p w:rsidR="00140283" w:rsidRPr="00140283" w:rsidRDefault="00140283" w:rsidP="00140283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40283">
        <w:rPr>
          <w:sz w:val="18"/>
          <w:szCs w:val="18"/>
        </w:rPr>
        <w:t xml:space="preserve">- warstwa podbudowy gr. 12cm z kam. naturalnego łamanego 0/32mm z zaklinowaniem, </w:t>
      </w:r>
      <w:proofErr w:type="spellStart"/>
      <w:r w:rsidRPr="00140283">
        <w:rPr>
          <w:sz w:val="18"/>
          <w:szCs w:val="18"/>
        </w:rPr>
        <w:t>zamiałowaniem</w:t>
      </w:r>
      <w:proofErr w:type="spellEnd"/>
    </w:p>
    <w:p w:rsidR="00140283" w:rsidRPr="00140283" w:rsidRDefault="00140283" w:rsidP="00140283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40283">
        <w:rPr>
          <w:sz w:val="18"/>
          <w:szCs w:val="18"/>
        </w:rPr>
        <w:t xml:space="preserve">- </w:t>
      </w:r>
      <w:r>
        <w:rPr>
          <w:sz w:val="18"/>
          <w:szCs w:val="18"/>
        </w:rPr>
        <w:t>w</w:t>
      </w:r>
      <w:r w:rsidR="0038573A">
        <w:rPr>
          <w:sz w:val="18"/>
          <w:szCs w:val="18"/>
        </w:rPr>
        <w:t>arstwa odcinająca gr. 5</w:t>
      </w:r>
      <w:r w:rsidRPr="00140283">
        <w:rPr>
          <w:sz w:val="18"/>
          <w:szCs w:val="18"/>
        </w:rPr>
        <w:t>cm z piasku</w:t>
      </w:r>
    </w:p>
    <w:p w:rsidR="00140283" w:rsidRPr="00140283" w:rsidRDefault="00140283" w:rsidP="00140283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               - p</w:t>
      </w:r>
      <w:r w:rsidRPr="00140283">
        <w:rPr>
          <w:sz w:val="18"/>
          <w:szCs w:val="18"/>
        </w:rPr>
        <w:t>rofilowane, zagęszczone podłoże gruntowe</w:t>
      </w:r>
    </w:p>
    <w:p w:rsidR="00140283" w:rsidRPr="00957A1E" w:rsidRDefault="00140283" w:rsidP="00957A1E">
      <w:pPr>
        <w:pStyle w:val="Nagwek2"/>
        <w:rPr>
          <w:sz w:val="18"/>
          <w:szCs w:val="18"/>
        </w:rPr>
      </w:pPr>
      <w:r w:rsidRPr="00957A1E">
        <w:rPr>
          <w:sz w:val="18"/>
          <w:szCs w:val="18"/>
        </w:rPr>
        <w:t xml:space="preserve">                    -       </w:t>
      </w:r>
    </w:p>
    <w:p w:rsidR="00140283" w:rsidRPr="00957A1E" w:rsidRDefault="00140283" w:rsidP="00957A1E">
      <w:pPr>
        <w:pStyle w:val="Nagwek2"/>
        <w:rPr>
          <w:sz w:val="18"/>
          <w:szCs w:val="18"/>
        </w:rPr>
      </w:pPr>
      <w:r w:rsidRPr="00957A1E">
        <w:rPr>
          <w:sz w:val="18"/>
          <w:szCs w:val="18"/>
        </w:rPr>
        <w:t xml:space="preserve">    c)  z a t o k a     </w:t>
      </w:r>
      <w:proofErr w:type="spellStart"/>
      <w:r w:rsidRPr="00957A1E">
        <w:rPr>
          <w:sz w:val="18"/>
          <w:szCs w:val="18"/>
        </w:rPr>
        <w:t>a</w:t>
      </w:r>
      <w:proofErr w:type="spellEnd"/>
      <w:r w:rsidRPr="00957A1E">
        <w:rPr>
          <w:sz w:val="18"/>
          <w:szCs w:val="18"/>
        </w:rPr>
        <w:t xml:space="preserve"> u t o b u s o w a</w:t>
      </w:r>
    </w:p>
    <w:p w:rsidR="00140283" w:rsidRPr="00957A1E" w:rsidRDefault="00957A1E" w:rsidP="00957A1E">
      <w:pPr>
        <w:pStyle w:val="Nagwek2"/>
        <w:rPr>
          <w:sz w:val="18"/>
          <w:szCs w:val="18"/>
        </w:rPr>
      </w:pPr>
      <w:r>
        <w:rPr>
          <w:sz w:val="18"/>
          <w:szCs w:val="18"/>
        </w:rPr>
        <w:t xml:space="preserve">    - </w:t>
      </w:r>
      <w:r w:rsidR="00140283" w:rsidRPr="00957A1E">
        <w:rPr>
          <w:sz w:val="18"/>
          <w:szCs w:val="18"/>
        </w:rPr>
        <w:t xml:space="preserve">kostka betonowa gr.8cm </w:t>
      </w:r>
      <w:proofErr w:type="spellStart"/>
      <w:r w:rsidR="00140283" w:rsidRPr="00957A1E">
        <w:rPr>
          <w:sz w:val="18"/>
          <w:szCs w:val="18"/>
        </w:rPr>
        <w:t>starobruk</w:t>
      </w:r>
      <w:proofErr w:type="spellEnd"/>
    </w:p>
    <w:p w:rsidR="00140283" w:rsidRPr="00957A1E" w:rsidRDefault="00957A1E" w:rsidP="00957A1E">
      <w:pPr>
        <w:pStyle w:val="Nagwek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0283" w:rsidRPr="00957A1E">
        <w:rPr>
          <w:sz w:val="18"/>
          <w:szCs w:val="18"/>
        </w:rPr>
        <w:t xml:space="preserve">- podsypka </w:t>
      </w:r>
      <w:proofErr w:type="spellStart"/>
      <w:r w:rsidR="00140283" w:rsidRPr="00957A1E">
        <w:rPr>
          <w:sz w:val="18"/>
          <w:szCs w:val="18"/>
        </w:rPr>
        <w:t>cem</w:t>
      </w:r>
      <w:proofErr w:type="spellEnd"/>
      <w:r w:rsidR="00140283" w:rsidRPr="00957A1E">
        <w:rPr>
          <w:sz w:val="18"/>
          <w:szCs w:val="18"/>
        </w:rPr>
        <w:t>-piaskowa gr.3cm</w:t>
      </w:r>
    </w:p>
    <w:p w:rsidR="00957A1E" w:rsidRPr="00957A1E" w:rsidRDefault="00957A1E" w:rsidP="00957A1E">
      <w:pPr>
        <w:pStyle w:val="Nagwek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Pr="00957A1E">
        <w:rPr>
          <w:sz w:val="18"/>
          <w:szCs w:val="18"/>
        </w:rPr>
        <w:t>- podbudowa gr.25cm z betonu C12-15</w:t>
      </w:r>
    </w:p>
    <w:p w:rsidR="00957A1E" w:rsidRPr="00957A1E" w:rsidRDefault="00957A1E" w:rsidP="00957A1E">
      <w:pPr>
        <w:pStyle w:val="Nagwek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57A1E">
        <w:rPr>
          <w:sz w:val="18"/>
          <w:szCs w:val="18"/>
        </w:rPr>
        <w:t>- warstwa stabilizowana cementem Rw2,5mPa gr.20cm</w:t>
      </w:r>
    </w:p>
    <w:p w:rsidR="00957A1E" w:rsidRPr="00957A1E" w:rsidRDefault="00957A1E" w:rsidP="00957A1E">
      <w:pPr>
        <w:pStyle w:val="Nagwek2"/>
        <w:rPr>
          <w:sz w:val="18"/>
          <w:szCs w:val="18"/>
        </w:rPr>
      </w:pPr>
      <w:r>
        <w:rPr>
          <w:sz w:val="18"/>
          <w:szCs w:val="18"/>
        </w:rPr>
        <w:t xml:space="preserve">  - p</w:t>
      </w:r>
      <w:r w:rsidRPr="00957A1E">
        <w:rPr>
          <w:sz w:val="18"/>
          <w:szCs w:val="18"/>
        </w:rPr>
        <w:t>rofilowane, zagęszczone podłoże gruntowe</w:t>
      </w:r>
    </w:p>
    <w:p w:rsidR="00BE2230" w:rsidRPr="00957A1E" w:rsidRDefault="00BE2230" w:rsidP="00957A1E">
      <w:pPr>
        <w:pStyle w:val="Nagwek2"/>
        <w:ind w:left="0"/>
        <w:rPr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957A1E">
        <w:rPr>
          <w:bCs/>
          <w:sz w:val="18"/>
          <w:szCs w:val="18"/>
        </w:rPr>
        <w:t>d</w:t>
      </w:r>
      <w:r>
        <w:rPr>
          <w:bCs/>
          <w:sz w:val="18"/>
          <w:szCs w:val="18"/>
        </w:rPr>
        <w:t>)  z j a z d y   d o   g o s p o d a r s t w,   s k r z y ż o w a n i a , zjazdy przez chodnik</w:t>
      </w:r>
      <w:r w:rsidR="00957A1E">
        <w:rPr>
          <w:bCs/>
          <w:sz w:val="18"/>
          <w:szCs w:val="18"/>
        </w:rPr>
        <w:t>, polne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masa min-asfaltowa z BA   gr. 5 cm 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podbudowa gr.30 cm z kamienia naturalnego łamanego 0/63mm  z zaklinowaniem i  </w:t>
      </w:r>
      <w:proofErr w:type="spellStart"/>
      <w:r>
        <w:rPr>
          <w:bCs/>
          <w:sz w:val="18"/>
          <w:szCs w:val="18"/>
        </w:rPr>
        <w:t>zamiałowaniem</w:t>
      </w:r>
      <w:proofErr w:type="spellEnd"/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warstwa odcinająca gr. 10 cm z piasku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- profilowane zagęszczone podłoże gruntowe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na  zjazdach przez  chodnik w pasie zieleni wykonać skosy  najazdowe o </w:t>
      </w:r>
      <w:proofErr w:type="spellStart"/>
      <w:r>
        <w:rPr>
          <w:bCs/>
          <w:sz w:val="18"/>
          <w:szCs w:val="18"/>
        </w:rPr>
        <w:t>wym</w:t>
      </w:r>
      <w:proofErr w:type="spellEnd"/>
      <w:r>
        <w:rPr>
          <w:bCs/>
          <w:sz w:val="18"/>
          <w:szCs w:val="18"/>
        </w:rPr>
        <w:t xml:space="preserve"> 1.00x1.00m</w:t>
      </w:r>
    </w:p>
    <w:p w:rsidR="00957A1E" w:rsidRPr="007A1D2E" w:rsidRDefault="00957A1E" w:rsidP="00957A1E">
      <w:pPr>
        <w:pStyle w:val="Nagwek3"/>
        <w:rPr>
          <w:sz w:val="18"/>
          <w:szCs w:val="18"/>
        </w:rPr>
      </w:pPr>
      <w:r w:rsidRPr="00957A1E">
        <w:t xml:space="preserve">   </w:t>
      </w:r>
    </w:p>
    <w:p w:rsidR="00957A1E" w:rsidRPr="00957A1E" w:rsidRDefault="00957A1E" w:rsidP="00957A1E">
      <w:pPr>
        <w:pStyle w:val="Nagwek3"/>
        <w:rPr>
          <w:sz w:val="18"/>
          <w:szCs w:val="18"/>
        </w:rPr>
      </w:pPr>
      <w:r w:rsidRPr="00957A1E">
        <w:rPr>
          <w:sz w:val="18"/>
          <w:szCs w:val="18"/>
        </w:rPr>
        <w:t xml:space="preserve">    e)  p e r o n ,  c h o d n i k   z  kostki betonowej</w:t>
      </w:r>
    </w:p>
    <w:p w:rsidR="00957A1E" w:rsidRPr="00957A1E" w:rsidRDefault="00957A1E" w:rsidP="00957A1E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57A1E">
        <w:rPr>
          <w:sz w:val="18"/>
          <w:szCs w:val="18"/>
        </w:rPr>
        <w:t xml:space="preserve">-  kostka  betonowa gr.6cm szara </w:t>
      </w:r>
      <w:r w:rsidR="0038573A">
        <w:rPr>
          <w:sz w:val="18"/>
          <w:szCs w:val="18"/>
        </w:rPr>
        <w:t xml:space="preserve"> </w:t>
      </w:r>
      <w:proofErr w:type="spellStart"/>
      <w:r w:rsidRPr="00957A1E">
        <w:rPr>
          <w:sz w:val="18"/>
          <w:szCs w:val="18"/>
        </w:rPr>
        <w:t>prostokatna</w:t>
      </w:r>
      <w:proofErr w:type="spellEnd"/>
    </w:p>
    <w:p w:rsidR="00957A1E" w:rsidRPr="00957A1E" w:rsidRDefault="00957A1E" w:rsidP="00957A1E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57A1E">
        <w:rPr>
          <w:sz w:val="18"/>
          <w:szCs w:val="18"/>
        </w:rPr>
        <w:t xml:space="preserve">- warstwa </w:t>
      </w:r>
      <w:proofErr w:type="spellStart"/>
      <w:r w:rsidRPr="00957A1E">
        <w:rPr>
          <w:sz w:val="18"/>
          <w:szCs w:val="18"/>
        </w:rPr>
        <w:t>cem</w:t>
      </w:r>
      <w:proofErr w:type="spellEnd"/>
      <w:r w:rsidRPr="00957A1E">
        <w:rPr>
          <w:sz w:val="18"/>
          <w:szCs w:val="18"/>
        </w:rPr>
        <w:t xml:space="preserve">-piaskowa gr.10cm </w:t>
      </w:r>
    </w:p>
    <w:p w:rsidR="00957A1E" w:rsidRPr="00957A1E" w:rsidRDefault="00957A1E" w:rsidP="00957A1E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57A1E">
        <w:rPr>
          <w:sz w:val="18"/>
          <w:szCs w:val="18"/>
        </w:rPr>
        <w:t xml:space="preserve">- warstwa </w:t>
      </w:r>
      <w:proofErr w:type="spellStart"/>
      <w:r w:rsidRPr="00957A1E">
        <w:rPr>
          <w:sz w:val="18"/>
          <w:szCs w:val="18"/>
        </w:rPr>
        <w:t>odcinajaca</w:t>
      </w:r>
      <w:proofErr w:type="spellEnd"/>
      <w:r w:rsidRPr="00957A1E">
        <w:rPr>
          <w:sz w:val="18"/>
          <w:szCs w:val="18"/>
        </w:rPr>
        <w:t xml:space="preserve"> gr.5cm z piasku</w:t>
      </w:r>
    </w:p>
    <w:p w:rsidR="00957A1E" w:rsidRPr="00957A1E" w:rsidRDefault="00957A1E" w:rsidP="00957A1E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57A1E">
        <w:rPr>
          <w:sz w:val="18"/>
          <w:szCs w:val="18"/>
        </w:rPr>
        <w:t>- profilowane, zagęszczone podłoże gruntowe</w:t>
      </w:r>
    </w:p>
    <w:p w:rsidR="007D16B8" w:rsidRPr="00957A1E" w:rsidRDefault="007D16B8" w:rsidP="007A1D2E">
      <w:pPr>
        <w:pStyle w:val="Nagwek2"/>
        <w:ind w:left="0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                  </w:t>
      </w:r>
    </w:p>
    <w:p w:rsidR="007D16B8" w:rsidRPr="00957A1E" w:rsidRDefault="007D16B8" w:rsidP="00957A1E">
      <w:pPr>
        <w:pStyle w:val="Nagwek2"/>
        <w:ind w:left="0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>6. DROGA  W  PLANIE  SYTUACYJNYM</w:t>
      </w:r>
    </w:p>
    <w:p w:rsidR="00957A1E" w:rsidRDefault="007D16B8" w:rsidP="00957A1E">
      <w:pPr>
        <w:pStyle w:val="Nagwek2"/>
        <w:ind w:left="0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Początek </w:t>
      </w:r>
      <w:r w:rsidR="00957A1E">
        <w:rPr>
          <w:bCs/>
          <w:sz w:val="18"/>
          <w:szCs w:val="18"/>
        </w:rPr>
        <w:t xml:space="preserve"> projektowanej drogi to km</w:t>
      </w:r>
      <w:r w:rsidR="007A1D2E">
        <w:rPr>
          <w:bCs/>
          <w:sz w:val="18"/>
          <w:szCs w:val="18"/>
        </w:rPr>
        <w:t xml:space="preserve"> </w:t>
      </w:r>
      <w:r w:rsidR="00957A1E">
        <w:rPr>
          <w:bCs/>
          <w:sz w:val="18"/>
          <w:szCs w:val="18"/>
        </w:rPr>
        <w:t>5+356</w:t>
      </w:r>
      <w:r w:rsidRPr="00957A1E">
        <w:rPr>
          <w:bCs/>
          <w:sz w:val="18"/>
          <w:szCs w:val="18"/>
        </w:rPr>
        <w:t xml:space="preserve">  </w:t>
      </w:r>
      <w:proofErr w:type="spellStart"/>
      <w:r w:rsidRPr="00957A1E">
        <w:rPr>
          <w:bCs/>
          <w:sz w:val="18"/>
          <w:szCs w:val="18"/>
        </w:rPr>
        <w:t>tj</w:t>
      </w:r>
      <w:proofErr w:type="spellEnd"/>
      <w:r w:rsidRPr="00957A1E">
        <w:rPr>
          <w:bCs/>
          <w:sz w:val="18"/>
          <w:szCs w:val="18"/>
        </w:rPr>
        <w:t xml:space="preserve">  koniec nawierzchni bitumicznej wykonanej w latach poprzednich</w:t>
      </w:r>
    </w:p>
    <w:p w:rsidR="007A1D2E" w:rsidRDefault="007D16B8" w:rsidP="00957A1E">
      <w:pPr>
        <w:pStyle w:val="Nagwek2"/>
        <w:ind w:left="0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>Występujące załamania  i zaprojektowane  łuki  poziome, nie wymagają zastosowania  prostych przejś</w:t>
      </w:r>
      <w:r w:rsidR="00957A1E">
        <w:rPr>
          <w:bCs/>
          <w:sz w:val="18"/>
          <w:szCs w:val="18"/>
        </w:rPr>
        <w:t xml:space="preserve">ciowych i </w:t>
      </w:r>
      <w:proofErr w:type="spellStart"/>
      <w:r w:rsidR="00957A1E">
        <w:rPr>
          <w:bCs/>
          <w:sz w:val="18"/>
          <w:szCs w:val="18"/>
        </w:rPr>
        <w:t>poszezrzeń</w:t>
      </w:r>
      <w:proofErr w:type="spellEnd"/>
      <w:r w:rsidR="00957A1E">
        <w:rPr>
          <w:bCs/>
          <w:sz w:val="18"/>
          <w:szCs w:val="18"/>
        </w:rPr>
        <w:t>.</w:t>
      </w:r>
    </w:p>
    <w:p w:rsidR="00E8213A" w:rsidRPr="00E8213A" w:rsidRDefault="007A1D2E" w:rsidP="00E8213A">
      <w:pPr>
        <w:pStyle w:val="Nagwek2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Koniec projektowanej drogi to granica gmin Rogowo – </w:t>
      </w:r>
      <w:proofErr w:type="spellStart"/>
      <w:r>
        <w:rPr>
          <w:bCs/>
          <w:sz w:val="18"/>
          <w:szCs w:val="18"/>
        </w:rPr>
        <w:t>Skepe</w:t>
      </w:r>
      <w:proofErr w:type="spellEnd"/>
      <w:r>
        <w:rPr>
          <w:bCs/>
          <w:sz w:val="18"/>
          <w:szCs w:val="18"/>
        </w:rPr>
        <w:t xml:space="preserve"> </w:t>
      </w:r>
      <w:r w:rsidR="0038573A">
        <w:rPr>
          <w:bCs/>
          <w:sz w:val="18"/>
          <w:szCs w:val="18"/>
        </w:rPr>
        <w:t>w km 6+95</w:t>
      </w:r>
      <w:r>
        <w:rPr>
          <w:bCs/>
          <w:sz w:val="18"/>
          <w:szCs w:val="18"/>
        </w:rPr>
        <w:t>4.</w:t>
      </w:r>
      <w:r w:rsidR="00957A1E">
        <w:rPr>
          <w:bCs/>
          <w:sz w:val="18"/>
          <w:szCs w:val="18"/>
        </w:rPr>
        <w:t xml:space="preserve"> </w:t>
      </w:r>
      <w:r w:rsidR="00E8213A">
        <w:rPr>
          <w:bCs/>
          <w:sz w:val="18"/>
          <w:szCs w:val="18"/>
        </w:rPr>
        <w:t>W km 6+952 zaprojektowano przebudowę przepustu śr.600mm z PP,  z obustronnymi poręczami stalowymi SP09 długości po 12.00m z każdej strony. W związku z tym że pr</w:t>
      </w:r>
      <w:r w:rsidR="006E707C">
        <w:rPr>
          <w:bCs/>
          <w:sz w:val="18"/>
          <w:szCs w:val="18"/>
        </w:rPr>
        <w:t xml:space="preserve">ojektowana droga jest trasa  na </w:t>
      </w:r>
      <w:r w:rsidR="00E8213A">
        <w:rPr>
          <w:bCs/>
          <w:sz w:val="18"/>
          <w:szCs w:val="18"/>
        </w:rPr>
        <w:t xml:space="preserve">której uczęszczają autobusy, zaprojektowano zatokę autobusową lewostronna  oraz dwa perony po lewej i po prawej stronie. Perony jak </w:t>
      </w:r>
      <w:r w:rsidR="0038573A">
        <w:rPr>
          <w:bCs/>
          <w:sz w:val="18"/>
          <w:szCs w:val="18"/>
        </w:rPr>
        <w:t xml:space="preserve">i </w:t>
      </w:r>
      <w:r w:rsidR="00E8213A">
        <w:rPr>
          <w:bCs/>
          <w:sz w:val="18"/>
          <w:szCs w:val="18"/>
        </w:rPr>
        <w:t xml:space="preserve">zatoka oraz fragment chodnika przy skrzyżowaniu należy wykonać z kostki  betonowej, pozostały ciąg chodnika należy wykonać z masy bitumicznej. Wszystkie zjazdy </w:t>
      </w:r>
      <w:r w:rsidR="007E3FEF">
        <w:rPr>
          <w:bCs/>
          <w:sz w:val="18"/>
          <w:szCs w:val="18"/>
        </w:rPr>
        <w:t>wykonać o nawierzchni bitumicznej</w:t>
      </w:r>
      <w:r w:rsidR="00E8213A">
        <w:rPr>
          <w:bCs/>
          <w:sz w:val="18"/>
          <w:szCs w:val="18"/>
        </w:rPr>
        <w:t>.</w:t>
      </w:r>
    </w:p>
    <w:p w:rsidR="007D16B8" w:rsidRPr="00957A1E" w:rsidRDefault="00E8213A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7D16B8" w:rsidRPr="00957A1E" w:rsidRDefault="007A1D2E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="007D16B8" w:rsidRPr="00957A1E">
        <w:rPr>
          <w:bCs/>
          <w:sz w:val="18"/>
          <w:szCs w:val="18"/>
        </w:rPr>
        <w:t xml:space="preserve">  DROGA W  PRZEKROJU PODŁUŻNYM                                                                                                                                                                                                  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>Na projektowanych odcinkach  drogi  gminnej  zastosowano niweletę  korygującą   nierówności  istniejącej  n</w:t>
      </w:r>
      <w:r w:rsidR="007E3FEF">
        <w:rPr>
          <w:bCs/>
          <w:sz w:val="18"/>
          <w:szCs w:val="18"/>
        </w:rPr>
        <w:t>awierzchni st</w:t>
      </w:r>
      <w:r w:rsidR="006E707C">
        <w:rPr>
          <w:bCs/>
          <w:sz w:val="18"/>
          <w:szCs w:val="18"/>
        </w:rPr>
        <w:t>osując łuki pionowe  od 1000 – 2</w:t>
      </w:r>
      <w:r w:rsidR="007E3FEF">
        <w:rPr>
          <w:bCs/>
          <w:sz w:val="18"/>
          <w:szCs w:val="18"/>
        </w:rPr>
        <w:t>000m.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A1D2E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</w:t>
      </w:r>
      <w:r w:rsidR="007D16B8" w:rsidRPr="00957A1E">
        <w:rPr>
          <w:bCs/>
          <w:sz w:val="18"/>
          <w:szCs w:val="18"/>
        </w:rPr>
        <w:t>. ROBOTY  ZIEMNE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W robotach ziemnych wykazanych w tabeli mas ziemnych, uwzględniono wykonanie obustronnych poboczy </w:t>
      </w:r>
      <w:r w:rsidR="00E8213A">
        <w:rPr>
          <w:bCs/>
          <w:sz w:val="18"/>
          <w:szCs w:val="18"/>
        </w:rPr>
        <w:t xml:space="preserve">szerokości 100cm  </w:t>
      </w:r>
      <w:r w:rsidRPr="00957A1E">
        <w:rPr>
          <w:bCs/>
          <w:sz w:val="18"/>
          <w:szCs w:val="18"/>
        </w:rPr>
        <w:t xml:space="preserve">z rowami odstojnikami, bez </w:t>
      </w:r>
      <w:r w:rsidR="007A1D2E">
        <w:rPr>
          <w:bCs/>
          <w:sz w:val="18"/>
          <w:szCs w:val="18"/>
        </w:rPr>
        <w:t xml:space="preserve"> </w:t>
      </w:r>
      <w:r w:rsidRPr="00957A1E">
        <w:rPr>
          <w:bCs/>
          <w:sz w:val="18"/>
          <w:szCs w:val="18"/>
        </w:rPr>
        <w:t>przepustów na zjazda</w:t>
      </w:r>
      <w:r w:rsidR="00E8213A">
        <w:rPr>
          <w:bCs/>
          <w:sz w:val="18"/>
          <w:szCs w:val="18"/>
        </w:rPr>
        <w:t>ch</w:t>
      </w:r>
      <w:r w:rsidR="007E3FEF">
        <w:rPr>
          <w:bCs/>
          <w:sz w:val="18"/>
          <w:szCs w:val="18"/>
        </w:rPr>
        <w:t>, nasypem pod pas zieleni</w:t>
      </w:r>
      <w:r w:rsidR="00E8213A">
        <w:rPr>
          <w:bCs/>
          <w:sz w:val="18"/>
          <w:szCs w:val="18"/>
        </w:rPr>
        <w:t xml:space="preserve">. </w:t>
      </w:r>
    </w:p>
    <w:p w:rsidR="007D16B8" w:rsidRPr="00957A1E" w:rsidRDefault="007D16B8" w:rsidP="007D16B8">
      <w:pPr>
        <w:pStyle w:val="Nagwek3"/>
        <w:jc w:val="both"/>
        <w:rPr>
          <w:rFonts w:eastAsiaTheme="minorHAnsi"/>
          <w:sz w:val="22"/>
          <w:szCs w:val="22"/>
        </w:rPr>
      </w:pPr>
    </w:p>
    <w:p w:rsidR="007A1D2E" w:rsidRDefault="007A1D2E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ZIELEŃ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>Kolidujące z r</w:t>
      </w:r>
      <w:r w:rsidR="007A1D2E">
        <w:rPr>
          <w:bCs/>
          <w:sz w:val="18"/>
          <w:szCs w:val="18"/>
        </w:rPr>
        <w:t>obotami drogowy</w:t>
      </w:r>
      <w:r w:rsidR="007E3FEF">
        <w:rPr>
          <w:bCs/>
          <w:sz w:val="18"/>
          <w:szCs w:val="18"/>
        </w:rPr>
        <w:t xml:space="preserve">mi drzewa projektowane  są </w:t>
      </w:r>
      <w:r w:rsidR="007A1D2E">
        <w:rPr>
          <w:bCs/>
          <w:sz w:val="18"/>
          <w:szCs w:val="18"/>
        </w:rPr>
        <w:t>do usunięcia</w:t>
      </w:r>
      <w:r w:rsidRPr="00957A1E">
        <w:rPr>
          <w:bCs/>
          <w:sz w:val="18"/>
          <w:szCs w:val="18"/>
        </w:rPr>
        <w:t>.</w:t>
      </w:r>
      <w:r w:rsidR="00E8213A">
        <w:rPr>
          <w:bCs/>
          <w:sz w:val="18"/>
          <w:szCs w:val="18"/>
        </w:rPr>
        <w:t xml:space="preserve"> Pas zieleni należy po wykonaniu warstwy humusu gr.5cm obsiać trawą.</w:t>
      </w:r>
      <w:r w:rsidR="0038573A">
        <w:rPr>
          <w:bCs/>
          <w:sz w:val="18"/>
          <w:szCs w:val="18"/>
        </w:rPr>
        <w:t xml:space="preserve"> </w:t>
      </w:r>
      <w:proofErr w:type="spellStart"/>
      <w:r w:rsidR="0038573A">
        <w:rPr>
          <w:bCs/>
          <w:sz w:val="18"/>
          <w:szCs w:val="18"/>
        </w:rPr>
        <w:t>Kolidujace</w:t>
      </w:r>
      <w:proofErr w:type="spellEnd"/>
      <w:r w:rsidR="0038573A">
        <w:rPr>
          <w:bCs/>
          <w:sz w:val="18"/>
          <w:szCs w:val="18"/>
        </w:rPr>
        <w:t xml:space="preserve"> z projektowana droga drzewa, należy usunąć.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A1D2E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="007D16B8" w:rsidRPr="00957A1E">
        <w:rPr>
          <w:bCs/>
          <w:sz w:val="18"/>
          <w:szCs w:val="18"/>
        </w:rPr>
        <w:t xml:space="preserve">. OZNAKOWANIE 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 Zaprojektowano oznakowanie pionowe dla tego odcinka.  Oznakowanie pionowe ujęte jest w odrębnym opracowaniu.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A1D2E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11</w:t>
      </w:r>
      <w:r w:rsidR="007D16B8" w:rsidRPr="00957A1E">
        <w:rPr>
          <w:bCs/>
          <w:sz w:val="18"/>
          <w:szCs w:val="18"/>
        </w:rPr>
        <w:t>.  URZĄDZENIA OBCE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Prace w obrębie istniejących przewodów energetycznych,  wodociągowych,  teletechnicznych, melioracyjnych wykonywać  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>po uprzednim  powiadomieniu  zarządcy,  na  jego  warunkach.</w:t>
      </w: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Pr="00957A1E" w:rsidRDefault="007D16B8" w:rsidP="007D16B8">
      <w:pPr>
        <w:pStyle w:val="Nagwek3"/>
        <w:jc w:val="both"/>
        <w:rPr>
          <w:bCs/>
          <w:sz w:val="18"/>
          <w:szCs w:val="18"/>
        </w:rPr>
      </w:pPr>
      <w:r w:rsidRPr="00957A1E">
        <w:rPr>
          <w:bCs/>
          <w:sz w:val="18"/>
          <w:szCs w:val="18"/>
        </w:rPr>
        <w:t xml:space="preserve">   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Sporządził:</w:t>
      </w: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pStyle w:val="Nagwek3"/>
        <w:jc w:val="both"/>
        <w:rPr>
          <w:bCs/>
          <w:sz w:val="18"/>
          <w:szCs w:val="18"/>
        </w:rPr>
      </w:pPr>
    </w:p>
    <w:p w:rsidR="007D16B8" w:rsidRDefault="007D16B8" w:rsidP="007D16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:rsidR="007D16B8" w:rsidRDefault="007D16B8" w:rsidP="007D16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</w:p>
    <w:p w:rsidR="007D16B8" w:rsidRDefault="007D16B8" w:rsidP="007D16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</w:p>
    <w:p w:rsidR="007D16B8" w:rsidRDefault="007D16B8" w:rsidP="007D16B8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</w:p>
    <w:p w:rsidR="003A034F" w:rsidRDefault="003A034F" w:rsidP="007D16B8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OBLICZENIE  ROBÓT  ZIEMNYCH</w:t>
      </w:r>
    </w:p>
    <w:p w:rsidR="007D16B8" w:rsidRDefault="007D16B8" w:rsidP="007D16B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DROGA  GMINNA ROGOWO – RUMUNKI LIKIECKIE</w:t>
      </w:r>
    </w:p>
    <w:p w:rsidR="007D16B8" w:rsidRDefault="006766EA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  KM  5+356 DO  KM  6+954</w:t>
      </w:r>
    </w:p>
    <w:p w:rsidR="007D16B8" w:rsidRDefault="007D16B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GMINA  ROGOWO</w:t>
      </w:r>
    </w:p>
    <w:p w:rsidR="007D16B8" w:rsidRDefault="007D16B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54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1"/>
        <w:gridCol w:w="722"/>
        <w:gridCol w:w="720"/>
        <w:gridCol w:w="720"/>
        <w:gridCol w:w="720"/>
        <w:gridCol w:w="720"/>
        <w:gridCol w:w="720"/>
        <w:gridCol w:w="86"/>
        <w:gridCol w:w="815"/>
        <w:gridCol w:w="805"/>
        <w:gridCol w:w="817"/>
        <w:gridCol w:w="936"/>
        <w:gridCol w:w="873"/>
        <w:gridCol w:w="62"/>
        <w:gridCol w:w="748"/>
      </w:tblGrid>
      <w:tr w:rsidR="007D16B8" w:rsidTr="007D16B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Średnia powierzchnia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</w:t>
            </w:r>
            <w:proofErr w:type="spellEnd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Objętość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miejsc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Nadmiar objętości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algebraiczna</w:t>
            </w:r>
          </w:p>
        </w:tc>
      </w:tr>
      <w:tr w:rsidR="007D16B8" w:rsidTr="001C6B7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nasyp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wykop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nasyp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nasyp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nasyp</w:t>
            </w:r>
            <w:proofErr w:type="spellEnd"/>
          </w:p>
        </w:tc>
      </w:tr>
      <w:tr w:rsidR="007D16B8" w:rsidTr="007D16B8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m3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m3</w:t>
            </w:r>
          </w:p>
        </w:tc>
      </w:tr>
      <w:tr w:rsidR="007D16B8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6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6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6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6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53,24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37,84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37,84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15,84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81,00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81,00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110,00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175,00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22,50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157,50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22,50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226,50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226,50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154,50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33,00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121,50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93,00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48,00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48,00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120,00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294,00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120,00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174,00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226,80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226,80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196,20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54,00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142,20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218,00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73,00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145,00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52,80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29,20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29,20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676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156,50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156,50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170,80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170,80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168,00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168,00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122,00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122,00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46,00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185,00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46,00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139,00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65,50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185,00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65,50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119,50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203,00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203,00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115,60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25,20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25,20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90,40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114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119,70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106,02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106,02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13,68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2D1DD0" w:rsidTr="007D1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3326,34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1523,06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863,76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2463,02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659,30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D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1803,28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0" w:rsidRDefault="002D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</w:tbl>
    <w:p w:rsidR="007D16B8" w:rsidRDefault="007D16B8" w:rsidP="007D16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D77F71" w:rsidP="007D16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E638DD">
        <w:rPr>
          <w:rFonts w:ascii="Times New Roman" w:eastAsia="Times New Roman" w:hAnsi="Times New Roman" w:cs="Times New Roman"/>
          <w:sz w:val="18"/>
          <w:szCs w:val="18"/>
          <w:lang w:eastAsia="pl-PL"/>
        </w:rPr>
        <w:t>3326,34-1523,06=1803,28</w:t>
      </w:r>
    </w:p>
    <w:p w:rsidR="007D16B8" w:rsidRDefault="007D16B8" w:rsidP="007D16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7D16B8" w:rsidRDefault="007D16B8" w:rsidP="007D16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wyliczeniach ujęto ilość gruntu </w:t>
      </w:r>
      <w:r w:rsidR="00D77F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wykonanie poboczy, </w:t>
      </w:r>
    </w:p>
    <w:p w:rsidR="007D16B8" w:rsidRDefault="007D16B8" w:rsidP="007D16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tabeli ujęto wykonanie rowów przydrożnych odstojników.    </w:t>
      </w: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OBLICZENIE  POWIERZCHNI  SKARP</w:t>
      </w:r>
    </w:p>
    <w:p w:rsidR="007D16B8" w:rsidRDefault="007D16B8" w:rsidP="007D16B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DROGA  GMINNA ROGOWO – RUMUNKI LIKIECKIE</w:t>
      </w:r>
    </w:p>
    <w:p w:rsidR="007D16B8" w:rsidRDefault="006766EA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  KM  5+356  DO  KM  6+954</w:t>
      </w:r>
    </w:p>
    <w:p w:rsidR="007D16B8" w:rsidRDefault="007D16B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GMINA  ROGOWO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WYKOP                                                                                       NASYP</w:t>
      </w:r>
    </w:p>
    <w:tbl>
      <w:tblPr>
        <w:tblW w:w="10009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00"/>
        <w:gridCol w:w="1820"/>
        <w:gridCol w:w="1127"/>
        <w:gridCol w:w="1087"/>
        <w:gridCol w:w="1033"/>
        <w:gridCol w:w="1167"/>
        <w:gridCol w:w="1127"/>
        <w:gridCol w:w="920"/>
        <w:gridCol w:w="754"/>
      </w:tblGrid>
      <w:tr w:rsidR="007D16B8" w:rsidTr="007D16B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średnia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odledłość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chnia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Szerokośc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Średnia  szerokość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Powie-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rzchnia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123,20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5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0.90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260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153,00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189,00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E3141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D10312" w:rsidRPr="000425DE" w:rsidTr="00D1031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 w:rsidRPr="000425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520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425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425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0425DE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425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49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425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0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AF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Pr="000425DE" w:rsidRDefault="00D1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176,00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112,00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650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750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840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88,00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49578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192,00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954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49578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172,80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</w:tr>
      <w:tr w:rsidR="00D10312" w:rsidTr="00D1031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0425DE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2714,00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AF73D0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3551,00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0312" w:rsidTr="00C662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2" w:rsidRDefault="00D10312" w:rsidP="00C6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  poz. plantowanie ujęto plantowanie skarp, poboczy i rowów odstojników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WYKAZ  ZJAZDÓW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DROGA  GMINNA ROGOWO – RUMUNKI LIKIECKIE</w:t>
      </w:r>
    </w:p>
    <w:p w:rsidR="007D16B8" w:rsidRDefault="00E31410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  KM  5+356  DO  KM  6+954</w:t>
      </w:r>
    </w:p>
    <w:p w:rsidR="007D16B8" w:rsidRDefault="007D16B8" w:rsidP="007D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GMINA  ROGOWO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</w:p>
    <w:tbl>
      <w:tblPr>
        <w:tblW w:w="8370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061"/>
        <w:gridCol w:w="828"/>
        <w:gridCol w:w="677"/>
        <w:gridCol w:w="753"/>
        <w:gridCol w:w="1224"/>
        <w:gridCol w:w="3332"/>
      </w:tblGrid>
      <w:tr w:rsidR="007D16B8" w:rsidTr="00B65BB8">
        <w:trPr>
          <w:trHeight w:val="2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Lokalizacja km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m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</w:t>
            </w:r>
            <w:proofErr w:type="spellEnd"/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m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pow. ze skos 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m2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7D16B8" w:rsidTr="00B65BB8">
        <w:trPr>
          <w:trHeight w:val="49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lewa</w:t>
            </w:r>
          </w:p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prawa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B8" w:rsidRDefault="007D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D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tabs>
                <w:tab w:val="center" w:pos="10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5+508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Pr="00B65B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5B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5+588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5+674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5+752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7D16B8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5+794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7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B8" w:rsidRDefault="0023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skrzyzowanie</w:t>
            </w:r>
            <w:proofErr w:type="spellEnd"/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5+842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5+872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5+949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5+950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551C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 w:rsidP="005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6+270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tabs>
                <w:tab w:val="left" w:pos="260"/>
                <w:tab w:val="center" w:pos="1051"/>
                <w:tab w:val="right" w:pos="2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  <w:trHeight w:val="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6+454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6+509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6+547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  <w:r w:rsidR="00872E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6+560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186553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18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6+650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18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53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6+680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C348FE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6+750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1F472A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skrzyżowanie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97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C348FE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6+900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E" w:rsidRDefault="00C3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bitumiczny</w:t>
            </w:r>
          </w:p>
        </w:tc>
      </w:tr>
      <w:tr w:rsidR="00872E06" w:rsidTr="00B65BB8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499,50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6" w:rsidRDefault="0087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poz. powierzchnia na zjazdach przez chodnik wliczono wielkość skosów najazdowych o wymiarach 1.00x1.00m (obustronnie) </w:t>
      </w:r>
    </w:p>
    <w:p w:rsidR="00A070A4" w:rsidRDefault="001F472A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A070A4">
        <w:rPr>
          <w:rFonts w:ascii="Times New Roman" w:eastAsia="Times New Roman" w:hAnsi="Times New Roman" w:cs="Times New Roman"/>
          <w:sz w:val="18"/>
          <w:szCs w:val="18"/>
          <w:lang w:eastAsia="pl-PL"/>
        </w:rPr>
        <w:t>krzyżowanie km 5+794   (14,00+5.00)x0,5x7,50=71,25</w:t>
      </w:r>
    </w:p>
    <w:p w:rsidR="00C348FE" w:rsidRDefault="001F472A" w:rsidP="00C348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C348FE">
        <w:rPr>
          <w:rFonts w:ascii="Times New Roman" w:eastAsia="Times New Roman" w:hAnsi="Times New Roman" w:cs="Times New Roman"/>
          <w:sz w:val="18"/>
          <w:szCs w:val="18"/>
          <w:lang w:eastAsia="pl-PL"/>
        </w:rPr>
        <w:t>krzyżowanie km 6+813   (12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,00+5.00)x0,5x7,50=63,75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 zjazdy bi</w:t>
      </w:r>
      <w:r w:rsidR="001F472A">
        <w:rPr>
          <w:rFonts w:ascii="Times New Roman" w:eastAsia="Times New Roman" w:hAnsi="Times New Roman" w:cs="Times New Roman"/>
          <w:sz w:val="18"/>
          <w:szCs w:val="18"/>
          <w:lang w:eastAsia="pl-PL"/>
        </w:rPr>
        <w:t>tumiczne   18x16,00+9x23,50=288,00+211,50=499,50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m2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5BB8" w:rsidRDefault="00B65B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F5EC6" w:rsidRPr="006F5EC6" w:rsidRDefault="006F5EC6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CZĘŚĆ  PRZEDMIAROWA</w:t>
      </w:r>
    </w:p>
    <w:p w:rsidR="007D16B8" w:rsidRPr="006F5EC6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5EC6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OBLICZENIE WIELKOŚĆI ELEMENTÓW DROGOWYCH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16B8" w:rsidRPr="007E79F1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 w:rsidR="007D16B8"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WARSTWA ŚCIERALNA </w:t>
      </w:r>
    </w:p>
    <w:p w:rsidR="007D16B8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5+356 do km 6+954</w:t>
      </w:r>
    </w:p>
    <w:p w:rsidR="007D16B8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5.5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0x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1598.00=8789,00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m2</w:t>
      </w:r>
      <w:r w:rsidR="007D16B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</w:t>
      </w:r>
    </w:p>
    <w:p w:rsidR="007D16B8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połączenie odcinków szerokości 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00cm z 550cm na długości 2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0.00m (obustronnie po 25cm)</w:t>
      </w:r>
    </w:p>
    <w:p w:rsidR="007D16B8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20.00x0.5x0.5=5,00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m2</w:t>
      </w:r>
    </w:p>
    <w:p w:rsidR="00E31410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>wcinka 3,00x5.00=15,00m2</w:t>
      </w:r>
    </w:p>
    <w:p w:rsidR="009302B2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9302B2">
        <w:rPr>
          <w:rFonts w:ascii="Times New Roman" w:eastAsia="Times New Roman" w:hAnsi="Times New Roman" w:cs="Times New Roman"/>
          <w:sz w:val="18"/>
          <w:szCs w:val="18"/>
          <w:lang w:eastAsia="pl-PL"/>
        </w:rPr>
        <w:t>skrzyżowania  71,25+63,75=134,50m2</w:t>
      </w:r>
    </w:p>
    <w:p w:rsidR="007D16B8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razem :  </w:t>
      </w:r>
      <w:r w:rsidR="00E314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8789,00+5,00+15,00</w:t>
      </w:r>
      <w:r w:rsidR="009302B2">
        <w:rPr>
          <w:rFonts w:ascii="Times New Roman" w:eastAsia="Times New Roman" w:hAnsi="Times New Roman" w:cs="Times New Roman"/>
          <w:sz w:val="18"/>
          <w:szCs w:val="18"/>
          <w:lang w:eastAsia="pl-PL"/>
        </w:rPr>
        <w:t>+134,50</w:t>
      </w:r>
      <w:r w:rsidR="007D16B8">
        <w:rPr>
          <w:rFonts w:ascii="Times New Roman" w:eastAsia="Times New Roman" w:hAnsi="Times New Roman" w:cs="Times New Roman"/>
          <w:sz w:val="18"/>
          <w:szCs w:val="18"/>
          <w:lang w:eastAsia="pl-PL"/>
        </w:rPr>
        <w:t>=</w:t>
      </w:r>
      <w:r w:rsidR="009302B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8943,50</w:t>
      </w:r>
      <w:r w:rsidR="007D16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m2</w:t>
      </w:r>
      <w:r w:rsidR="007D16B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</w:p>
    <w:p w:rsidR="007D16B8" w:rsidRPr="007E79F1" w:rsidRDefault="006F5EC6" w:rsidP="006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 w:rsidR="007D16B8"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WARSTWA WIĄŻĄCA</w:t>
      </w:r>
    </w:p>
    <w:p w:rsidR="007D16B8" w:rsidRPr="009847A0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9302B2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5+356  do  km 6+954</w:t>
      </w:r>
    </w:p>
    <w:p w:rsidR="007D16B8" w:rsidRPr="009847A0" w:rsidRDefault="00E31410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9302B2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5.6</w:t>
      </w:r>
      <w:r w:rsidR="009847A0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="009302B2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x1598,00</w:t>
      </w:r>
      <w:r w:rsidR="009847A0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+5,00+134,50</w:t>
      </w:r>
      <w:r w:rsidR="007D16B8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=</w:t>
      </w:r>
      <w:r w:rsidR="009847A0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9088,30</w:t>
      </w:r>
      <w:r w:rsidR="007D16B8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m2</w:t>
      </w:r>
    </w:p>
    <w:p w:rsidR="007D16B8" w:rsidRDefault="009847A0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pomniejszone o zatoki , chodnik przy krawężniku, perony</w:t>
      </w:r>
    </w:p>
    <w:p w:rsidR="009847A0" w:rsidRDefault="009847A0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9088,30-40,00x0,05-70,00x0,05=</w:t>
      </w:r>
      <w:r w:rsidRPr="009847A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9082.80m2</w:t>
      </w:r>
    </w:p>
    <w:p w:rsidR="009847A0" w:rsidRDefault="009847A0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D16B8" w:rsidRDefault="007E79F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="007D16B8"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PODBUDOWA,   WARSTWA ODSĄCZAJACA.  PROFILOWANIE  PODŁOŻA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od km  5+356   do  km  6+954</w:t>
      </w:r>
    </w:p>
    <w:p w:rsidR="007D16B8" w:rsidRPr="009847A0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9847A0"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5.80x1598,00+5,00+134,50</w:t>
      </w:r>
      <w:r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=</w:t>
      </w:r>
      <w:r w:rsid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>9407,90</w:t>
      </w:r>
      <w:r w:rsidRPr="009847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m2                   </w:t>
      </w:r>
    </w:p>
    <w:p w:rsidR="009847A0" w:rsidRDefault="009847A0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pomniejszone o zatoki , chodnik przy krawężniku, perony</w:t>
      </w:r>
    </w:p>
    <w:p w:rsidR="009847A0" w:rsidRDefault="009847A0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9407,90-40</w:t>
      </w:r>
      <w:r w:rsidR="007E79F1">
        <w:rPr>
          <w:rFonts w:ascii="Times New Roman" w:eastAsia="Times New Roman" w:hAnsi="Times New Roman" w:cs="Times New Roman"/>
          <w:sz w:val="18"/>
          <w:szCs w:val="18"/>
          <w:lang w:eastAsia="pl-PL"/>
        </w:rPr>
        <w:t>,00x0,15-70,00x0,1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5=</w:t>
      </w:r>
      <w:r w:rsidR="007E79F1" w:rsidRPr="007E79F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9391,40m2</w:t>
      </w:r>
    </w:p>
    <w:p w:rsidR="009847A0" w:rsidRDefault="009847A0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79F1" w:rsidRPr="007E79F1" w:rsidRDefault="007E79F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PERONY Z KOSTKI BETONOWEJ </w:t>
      </w:r>
    </w:p>
    <w:p w:rsidR="007E79F1" w:rsidRDefault="007E79F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strona prawa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6+775 do km 6+800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25,00x2,50=62,50m2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strona </w:t>
      </w:r>
      <w:r w:rsidR="00B978C4">
        <w:rPr>
          <w:rFonts w:ascii="Times New Roman" w:eastAsia="Times New Roman" w:hAnsi="Times New Roman" w:cs="Times New Roman"/>
          <w:sz w:val="18"/>
          <w:szCs w:val="18"/>
          <w:lang w:eastAsia="pl-PL"/>
        </w:rPr>
        <w:t>lewa</w:t>
      </w:r>
    </w:p>
    <w:p w:rsidR="00DB6FA5" w:rsidRDefault="00DB6FA5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5+727 do km 5+747 szer. 150cm  </w:t>
      </w:r>
    </w:p>
    <w:p w:rsidR="00B978C4" w:rsidRDefault="00B978C4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20,00x1,50=30,00m2</w:t>
      </w:r>
    </w:p>
    <w:p w:rsidR="00DB6FA5" w:rsidRDefault="00DB6FA5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razem:  62,50+30,00=</w:t>
      </w:r>
      <w:r w:rsidRPr="00DB6FA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92,50m2</w:t>
      </w:r>
    </w:p>
    <w:p w:rsidR="00DB6FA5" w:rsidRDefault="00DB6FA5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6FA5" w:rsidRPr="00DB6FA5" w:rsidRDefault="00DB6FA5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DB6FA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ZATOKA AUTOBUSOWA</w:t>
      </w:r>
    </w:p>
    <w:p w:rsidR="00B978C4" w:rsidRPr="00DB6FA5" w:rsidRDefault="00B978C4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6F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="00DB6FA5">
        <w:rPr>
          <w:rFonts w:ascii="Times New Roman" w:eastAsia="Times New Roman" w:hAnsi="Times New Roman" w:cs="Times New Roman"/>
          <w:sz w:val="18"/>
          <w:szCs w:val="18"/>
          <w:lang w:eastAsia="pl-PL"/>
        </w:rPr>
        <w:t>12,00x3,00x0,5+23,00x3,00=</w:t>
      </w:r>
      <w:r w:rsidR="00DB6FA5" w:rsidRPr="00DB6FA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87,00m2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A25A01" w:rsidRP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25A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CHODNIK Z KOSTKI BETONOWEJ</w:t>
      </w:r>
    </w:p>
    <w:p w:rsidR="007E79F1" w:rsidRDefault="007E79F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DB6FA5">
        <w:rPr>
          <w:rFonts w:ascii="Times New Roman" w:eastAsia="Times New Roman" w:hAnsi="Times New Roman" w:cs="Times New Roman"/>
          <w:sz w:val="18"/>
          <w:szCs w:val="18"/>
          <w:lang w:eastAsia="pl-PL"/>
        </w:rPr>
        <w:t>6x1,50+45,00x2,00+25,00x</w:t>
      </w:r>
      <w:r w:rsidR="00C70AF9">
        <w:rPr>
          <w:rFonts w:ascii="Times New Roman" w:eastAsia="Times New Roman" w:hAnsi="Times New Roman" w:cs="Times New Roman"/>
          <w:sz w:val="18"/>
          <w:szCs w:val="18"/>
          <w:lang w:eastAsia="pl-PL"/>
        </w:rPr>
        <w:t>2,00+10,00x1,50=</w:t>
      </w:r>
      <w:r w:rsidR="00C70AF9" w:rsidRPr="00C70A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164,00m2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C70AF9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brzeza 8x30</w:t>
      </w:r>
      <w:r w:rsidR="00C70AF9">
        <w:rPr>
          <w:rFonts w:ascii="Times New Roman" w:eastAsia="Times New Roman" w:hAnsi="Times New Roman" w:cs="Times New Roman"/>
          <w:sz w:val="18"/>
          <w:szCs w:val="18"/>
          <w:lang w:eastAsia="pl-PL"/>
        </w:rPr>
        <w:t>cm</w:t>
      </w:r>
    </w:p>
    <w:p w:rsidR="00C70AF9" w:rsidRDefault="00C70AF9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20,00+2x1,50+1,50+3,00+50,00+30,00+35,00+2x1,00=</w:t>
      </w:r>
      <w:r w:rsidRPr="00C70A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144,50m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krawężnik normalny 15x30cm</w:t>
      </w:r>
    </w:p>
    <w:p w:rsidR="00B978C4" w:rsidRDefault="00B978C4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C70A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7,00+42.00+20,00+16,00+35,00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=</w:t>
      </w:r>
      <w:r w:rsidR="00C70A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120</w:t>
      </w:r>
      <w:r w:rsidRPr="00B978C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,00m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krawężnik wtopiony</w:t>
      </w:r>
    </w:p>
    <w:p w:rsidR="00A25A01" w:rsidRDefault="00A25A0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4,00+</w:t>
      </w:r>
      <w:r w:rsidR="00B978C4">
        <w:rPr>
          <w:rFonts w:ascii="Times New Roman" w:eastAsia="Times New Roman" w:hAnsi="Times New Roman" w:cs="Times New Roman"/>
          <w:sz w:val="18"/>
          <w:szCs w:val="18"/>
          <w:lang w:eastAsia="pl-PL"/>
        </w:rPr>
        <w:t>4,00+4,00+4,00+4</w:t>
      </w:r>
      <w:r w:rsidR="00C70AF9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B978C4">
        <w:rPr>
          <w:rFonts w:ascii="Times New Roman" w:eastAsia="Times New Roman" w:hAnsi="Times New Roman" w:cs="Times New Roman"/>
          <w:sz w:val="18"/>
          <w:szCs w:val="18"/>
          <w:lang w:eastAsia="pl-PL"/>
        </w:rPr>
        <w:t>,00+4,00=</w:t>
      </w:r>
      <w:r w:rsidR="00C70A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62</w:t>
      </w:r>
      <w:r w:rsidR="00B978C4" w:rsidRPr="00B978C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,00m</w:t>
      </w:r>
    </w:p>
    <w:p w:rsidR="007E79F1" w:rsidRDefault="007E79F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79F1" w:rsidRPr="007E79F1" w:rsidRDefault="007E79F1" w:rsidP="0098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E79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CHODNIK BITUMICZNY</w:t>
      </w:r>
    </w:p>
    <w:p w:rsidR="008F671D" w:rsidRDefault="007E79F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79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Pr="007E79F1">
        <w:rPr>
          <w:rFonts w:ascii="Times New Roman" w:eastAsia="Times New Roman" w:hAnsi="Times New Roman" w:cs="Times New Roman"/>
          <w:sz w:val="18"/>
          <w:szCs w:val="18"/>
          <w:lang w:eastAsia="pl-PL"/>
        </w:rPr>
        <w:t>awierzchnia</w:t>
      </w:r>
      <w:r w:rsidR="008F67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250C9" w:rsidRDefault="00F250C9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5+300 do km 5+356       56,00m</w:t>
      </w:r>
    </w:p>
    <w:p w:rsidR="007D16B8" w:rsidRDefault="008F671D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5+356 do km 5+738     382,00m</w:t>
      </w:r>
    </w:p>
    <w:p w:rsidR="008F671D" w:rsidRDefault="008F671D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5+820 do km 6+775     955,00m</w:t>
      </w:r>
    </w:p>
    <w:p w:rsidR="008F671D" w:rsidRDefault="008F671D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od km </w:t>
      </w:r>
      <w:r w:rsidR="00013901">
        <w:rPr>
          <w:rFonts w:ascii="Times New Roman" w:eastAsia="Times New Roman" w:hAnsi="Times New Roman" w:cs="Times New Roman"/>
          <w:sz w:val="18"/>
          <w:szCs w:val="18"/>
          <w:lang w:eastAsia="pl-PL"/>
        </w:rPr>
        <w:t>6+816 do km 6+954     138,00m</w:t>
      </w:r>
    </w:p>
    <w:p w:rsidR="00013901" w:rsidRDefault="000139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razem</w:t>
      </w:r>
    </w:p>
    <w:p w:rsidR="007E79F1" w:rsidRDefault="000139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1.50x(382,00+955,00+138,00</w:t>
      </w:r>
      <w:r w:rsidR="00F250C9">
        <w:rPr>
          <w:rFonts w:ascii="Times New Roman" w:eastAsia="Times New Roman" w:hAnsi="Times New Roman" w:cs="Times New Roman"/>
          <w:sz w:val="18"/>
          <w:szCs w:val="18"/>
          <w:lang w:eastAsia="pl-PL"/>
        </w:rPr>
        <w:t>+56,00)=1,50x1531,00=2296,50</w:t>
      </w:r>
      <w:r w:rsidR="00A25A01">
        <w:rPr>
          <w:rFonts w:ascii="Times New Roman" w:eastAsia="Times New Roman" w:hAnsi="Times New Roman" w:cs="Times New Roman"/>
          <w:sz w:val="18"/>
          <w:szCs w:val="18"/>
          <w:lang w:eastAsia="pl-PL"/>
        </w:rPr>
        <w:t>m2</w:t>
      </w:r>
    </w:p>
    <w:p w:rsidR="007E79F1" w:rsidRDefault="007E79F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pomniejszone </w:t>
      </w:r>
      <w:r w:rsidR="00013901">
        <w:rPr>
          <w:rFonts w:ascii="Times New Roman" w:eastAsia="Times New Roman" w:hAnsi="Times New Roman" w:cs="Times New Roman"/>
          <w:sz w:val="18"/>
          <w:szCs w:val="18"/>
          <w:lang w:eastAsia="pl-PL"/>
        </w:rPr>
        <w:t>o zjazdy</w:t>
      </w:r>
    </w:p>
    <w:p w:rsidR="00A25A01" w:rsidRDefault="00A25A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F250C9">
        <w:rPr>
          <w:rFonts w:ascii="Times New Roman" w:eastAsia="Times New Roman" w:hAnsi="Times New Roman" w:cs="Times New Roman"/>
          <w:sz w:val="18"/>
          <w:szCs w:val="18"/>
          <w:lang w:eastAsia="pl-PL"/>
        </w:rPr>
        <w:t>2296,5</w:t>
      </w:r>
      <w:r w:rsidR="00013901">
        <w:rPr>
          <w:rFonts w:ascii="Times New Roman" w:eastAsia="Times New Roman" w:hAnsi="Times New Roman" w:cs="Times New Roman"/>
          <w:sz w:val="18"/>
          <w:szCs w:val="18"/>
          <w:lang w:eastAsia="pl-PL"/>
        </w:rPr>
        <w:t>0-9x1,50x5,00=</w:t>
      </w:r>
      <w:r w:rsidR="00F250C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2229</w:t>
      </w:r>
      <w:r w:rsidR="00013901" w:rsidRPr="0001390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,00m2</w:t>
      </w:r>
    </w:p>
    <w:p w:rsidR="007E79F1" w:rsidRDefault="007E79F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013901" w:rsidRPr="00013901" w:rsidRDefault="000139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3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013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PODBUDOWA CHODNIKA</w:t>
      </w:r>
    </w:p>
    <w:p w:rsidR="00A25A01" w:rsidRDefault="000139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F250C9">
        <w:rPr>
          <w:rFonts w:ascii="Times New Roman" w:eastAsia="Times New Roman" w:hAnsi="Times New Roman" w:cs="Times New Roman"/>
          <w:sz w:val="18"/>
          <w:szCs w:val="18"/>
          <w:lang w:eastAsia="pl-PL"/>
        </w:rPr>
        <w:t>1,70x1531,00-9x1,70x5,00=2602,70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5F6E99">
        <w:rPr>
          <w:rFonts w:ascii="Times New Roman" w:eastAsia="Times New Roman" w:hAnsi="Times New Roman" w:cs="Times New Roman"/>
          <w:sz w:val="18"/>
          <w:szCs w:val="18"/>
          <w:lang w:eastAsia="pl-PL"/>
        </w:rPr>
        <w:t>76,50=</w:t>
      </w:r>
      <w:r w:rsidR="00F250C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2526,2</w:t>
      </w:r>
      <w:r w:rsidR="005F6E99" w:rsidRPr="005F6E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0m2</w:t>
      </w:r>
    </w:p>
    <w:p w:rsidR="005F6E99" w:rsidRDefault="00A25A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3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</w:p>
    <w:p w:rsidR="00A25A01" w:rsidRPr="00013901" w:rsidRDefault="005F6E99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="00A25A01" w:rsidRPr="00013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ZIELEŃ</w:t>
      </w:r>
    </w:p>
    <w:p w:rsidR="007D16B8" w:rsidRDefault="00013901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F250C9">
        <w:rPr>
          <w:rFonts w:ascii="Times New Roman" w:eastAsia="Times New Roman" w:hAnsi="Times New Roman" w:cs="Times New Roman"/>
          <w:sz w:val="18"/>
          <w:szCs w:val="18"/>
          <w:lang w:eastAsia="pl-PL"/>
        </w:rPr>
        <w:t>1531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,00x1,00=</w:t>
      </w:r>
      <w:r w:rsidR="00F250C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1531</w:t>
      </w:r>
      <w:r w:rsidRPr="0001390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,00m2</w:t>
      </w:r>
    </w:p>
    <w:p w:rsidR="007D16B8" w:rsidRDefault="001622A4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622A4" w:rsidRDefault="001622A4" w:rsidP="001622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BE5FB4" w:rsidRDefault="00F52EF4" w:rsidP="00F52EF4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PRZEDMIAR ROBÓT</w:t>
      </w:r>
    </w:p>
    <w:p w:rsidR="00F52EF4" w:rsidRPr="00904FE1" w:rsidRDefault="00F52EF4" w:rsidP="00F52E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5FB4">
        <w:rPr>
          <w:rFonts w:ascii="Times New Roman" w:eastAsia="Times New Roman" w:hAnsi="Times New Roman" w:cs="Times New Roman"/>
          <w:sz w:val="18"/>
          <w:szCs w:val="18"/>
          <w:lang w:eastAsia="pl-PL"/>
        </w:rPr>
        <w:t>DROGA GMINNA NR 120521C  ROGOWO – RUMUNKI LIKIECKIE  OD KM  5+356 DO KM 6+954  GMINA ROGOWO</w:t>
      </w:r>
    </w:p>
    <w:p w:rsidR="00F52EF4" w:rsidRPr="00904FE1" w:rsidRDefault="00F52EF4" w:rsidP="00F52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969"/>
        <w:gridCol w:w="4807"/>
      </w:tblGrid>
      <w:tr w:rsidR="00F52EF4" w:rsidRPr="00904FE1" w:rsidTr="00FC06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ASORTYMENT  ROBÓT.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POZ. KATALOG.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ROBÓT</w:t>
            </w:r>
          </w:p>
        </w:tc>
      </w:tr>
      <w:tr w:rsidR="00F52EF4" w:rsidRPr="00904FE1" w:rsidTr="00FC06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ROBOTY  POMIAROWE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(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cpv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45111200-0)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EF4" w:rsidRPr="00904FE1" w:rsidTr="00FC06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KNR2-01  T.0119-0300  BCD 1.01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D.01.01.01a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 robót  pomiarowych  w  terenie  równinnym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 km 5+356 do km 6+954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km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1.598</w:t>
            </w:r>
          </w:p>
        </w:tc>
      </w:tr>
      <w:tr w:rsidR="00F52EF4" w:rsidRPr="00904FE1" w:rsidTr="00FC06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KNR2-01  T.0119-0300  BCD 1.01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D.01.01.01a</w:t>
            </w:r>
          </w:p>
          <w:p w:rsidR="00F52EF4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 robót  pomiarowych  w  terenie  równinnym – inwentaryzacja  wykonawcza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 km 5+356 do km 6+954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km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1.598</w:t>
            </w:r>
          </w:p>
        </w:tc>
      </w:tr>
    </w:tbl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951"/>
        <w:gridCol w:w="4821"/>
      </w:tblGrid>
      <w:tr w:rsidR="00F52EF4" w:rsidRPr="00904FE1" w:rsidTr="00FC063F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II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ROBOTY  RÓŻNE</w:t>
            </w:r>
          </w:p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cpv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45111200-0)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ROBÓT</w:t>
            </w:r>
          </w:p>
        </w:tc>
      </w:tr>
      <w:tr w:rsidR="00F52EF4" w:rsidRPr="00904FE1" w:rsidTr="00FC063F">
        <w:trPr>
          <w:trHeight w:val="8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 własna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D.01.03.04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założenie rur osłonowych dwudzielnych na skrzyżowaniach linii teletechnicznej z nawierzchnią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wraz robotami towarzyszącymi oraz na zjazdach (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str.lewa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- przełożenie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inii teletechnicznej od km 5+800 do  km 6+170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370.00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EF4" w:rsidRPr="00904FE1" w:rsidTr="00FC063F">
        <w:trPr>
          <w:trHeight w:val="8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BCD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D.01.02.01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Karczowanie drzew o średnicy  z wywozem karpiny,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dłuzyc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gałęzi  na odl.2km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46-   -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srednicy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do -  15cm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47-   -średnicy  16-25cm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48-    średnicy  26-35cm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31</w:t>
            </w:r>
          </w:p>
        </w:tc>
      </w:tr>
      <w:tr w:rsidR="00F52EF4" w:rsidRPr="00904FE1" w:rsidTr="00FC063F">
        <w:trPr>
          <w:trHeight w:val="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Kalkulacja własna 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Ustawienie jednoramiennej lampy solarowej hybrydowej  z powłoką antykorozyjną , na stopie fundamentowej, z ramieniem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alu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-miniowym i  turbiną wiatrakową  o wysokości słupa ok. 8.00m o parametrach 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czas pracy 10-14godz/dzień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barwa światła – biała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żródło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światła  50W LED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autonomia 4-5dni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moc paneli 2x120W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akumulator 2szt po 200Ah, żelowy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włącznik zmierzchowo-programowalny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moc wiatraka min- 250W</w:t>
            </w:r>
          </w:p>
          <w:p w:rsidR="00F52EF4" w:rsidRPr="002C08B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podane param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etry są parametrami minimalnymi</w:t>
            </w: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F52EF4" w:rsidRPr="00904FE1" w:rsidTr="00FC063F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T.0601-0101analogia</w:t>
            </w:r>
          </w:p>
          <w:p w:rsidR="00F52EF4" w:rsidRPr="00CA6E99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E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D.03.01.01</w:t>
            </w:r>
          </w:p>
          <w:p w:rsidR="00F52EF4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przepustu śr.600mm z rur PP na ławie gr. 20cm wraz z robotami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towarzyszacymi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14.00</w:t>
            </w:r>
          </w:p>
        </w:tc>
      </w:tr>
      <w:tr w:rsidR="00F52EF4" w:rsidRPr="00904FE1" w:rsidTr="00FC063F">
        <w:trPr>
          <w:trHeight w:val="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T.0606-0100analogia</w:t>
            </w:r>
          </w:p>
          <w:p w:rsidR="00F52EF4" w:rsidRPr="00CA6E99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E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D.03.01.01</w:t>
            </w:r>
          </w:p>
          <w:p w:rsidR="00F52EF4" w:rsidRDefault="00F52EF4" w:rsidP="00FC063F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ścianki czołowej dla przepustu śr.600cm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2</w:t>
            </w:r>
          </w:p>
        </w:tc>
      </w:tr>
    </w:tbl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71"/>
        <w:gridCol w:w="4818"/>
      </w:tblGrid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III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ROBOTY  ZIEMNE. POBOCZA</w:t>
            </w:r>
          </w:p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(CPV 45111200-0)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ILOŚĆ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ROBÓT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 1  T.0201-1200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D.02.03.01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robót ziemnych podłużnych  w  gruncie  kat. III  z  wywozem  na 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odl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. 1 km z wbudowaniem w nasyp i pobocza, na odkład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Pomniejszone o korpusy zjazdów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1675,87-367,50=1308,37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wg  tab. mas  ziemnych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m3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1803,28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T.0406-0101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D.02.03.01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robót ziemnych  poprzecznych w gruncie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 wbudowaniem  w  nasyp  i  pobocza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wg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tab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mas ziemnych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m3  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863,76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T.0201-1200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D.02.03.01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robót ziemnych podłużnych na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odl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1km w gruncie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z wbudowaniem w nasyp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659,30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T.0407-0200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D.02.03.01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Formowanie i zagęszczanie nasypu  i  poboczy z  gruntu 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863,76+659,30=1523,06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m3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1523,06</w:t>
            </w: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T.0503-0500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D.06.03.01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Plantowanie powierzchni skarp nasypów  i  poboczy w gruncie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  <w:p w:rsidR="00F52EF4" w:rsidRPr="00904FE1" w:rsidRDefault="00F52EF4" w:rsidP="00FC06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3551,00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T.0503-0300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D.06.03.01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Plantowanie skarp wykopów w gruncie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wg tabeli powierzchni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  <w:p w:rsidR="00F52EF4" w:rsidRPr="00904FE1" w:rsidRDefault="00F52EF4" w:rsidP="00FC06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2714,00</w:t>
            </w:r>
          </w:p>
        </w:tc>
      </w:tr>
    </w:tbl>
    <w:p w:rsidR="00F52EF4" w:rsidRPr="00904FE1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Y="4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4820"/>
      </w:tblGrid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PODBUDOWA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(CPV 45233300-2)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ROBÓT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T.0103-0300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D.04.01.01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Profilowanie  podłoża  w gruncie </w:t>
            </w:r>
            <w:proofErr w:type="spellStart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 warstwy  konstrukcyjne  (wywóz gruntu z koryta ujęty w robotach ziemnych)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9391,40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T.0106-0500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D.04.02.01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warstwy odcinającej gr.10 cm  z piasku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9391,40</w:t>
            </w: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KNNR6    T.0113-0600analogia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D.04.04.02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 warstwy podbudowy gr. 15cm z kamienia naturalnego łamanego 0-63mm stabilizowanego mechanicznie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eastAsia="Times New Roman" w:hAnsi="Times New Roman" w:cs="Times New Roman"/>
                <w:sz w:val="20"/>
                <w:szCs w:val="20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</w:t>
            </w:r>
          </w:p>
          <w:p w:rsidR="00F52EF4" w:rsidRPr="00904FE1" w:rsidRDefault="00F52EF4" w:rsidP="00FC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9391,40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 T.0113-0400analogia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D.04.04.02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górnej warstwy podbudowy z kamienia łamanego naturalnego 0/32mm  o gr. warstwy 8cm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9391,40</w:t>
            </w:r>
          </w:p>
        </w:tc>
      </w:tr>
    </w:tbl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4820"/>
      </w:tblGrid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NAWIERZCHNIA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SKRZYZOWANIA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(CPV 45233100-0)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ILOŚĆ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ROBÓT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T.1005-0400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F52EF4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 podbudowy  tłuczniowej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9391,40+71,25+63,75=9526,40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9526,40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  T.0308-0111 analogia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D.05.03.05b</w:t>
            </w:r>
          </w:p>
          <w:p w:rsidR="00F52EF4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 warstwy wiążącej  gr. 4cm masy BA grysowo-żwirowej  AC11W50/70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9082,80+71,25+63,75=9217,80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9217,80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T.1005-0600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warstwy wiążącej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9217,80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T.1005-0700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Skropienie  warstwy  wiążącej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9217,80</w:t>
            </w:r>
          </w:p>
        </w:tc>
      </w:tr>
      <w:tr w:rsidR="00F52EF4" w:rsidRPr="00904FE1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T.0309-0113 analogia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D.05.03.05a</w:t>
            </w:r>
          </w:p>
          <w:p w:rsidR="00F52EF4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Ułożenie  warstwy ścieralnej gr.3 cm z masy min-asfalt. grys-żwir. zamkniętej AC8S50/70</w:t>
            </w: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8943,50+71,25+63,75=9078,50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F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9078,50</w:t>
            </w:r>
          </w:p>
          <w:p w:rsidR="00F52EF4" w:rsidRPr="00904FE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904FE1" w:rsidRDefault="00F52EF4" w:rsidP="00FC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4820"/>
      </w:tblGrid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OZNAKOWANIE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( CPV 45233280-5)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ILOŚC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</w:tr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T.0702-0100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Ustawienie  słupków  do  znaków  drogowych z  rur  stalowych o  średnicy   50 mm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34       </w:t>
            </w:r>
          </w:p>
        </w:tc>
      </w:tr>
      <w:tr w:rsidR="00F52EF4" w:rsidRPr="00521F52" w:rsidTr="00FC063F">
        <w:trPr>
          <w:trHeight w:val="13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2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0500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0600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T.0702-analogia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Znaki  drogowe  odblaskowe  </w:t>
            </w:r>
          </w:p>
          <w:p w:rsidR="00F52EF4" w:rsidRPr="00521F52" w:rsidRDefault="00F52EF4" w:rsidP="00FC063F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trójkąty  </w:t>
            </w:r>
          </w:p>
          <w:p w:rsidR="00F52EF4" w:rsidRPr="00521F52" w:rsidRDefault="00F52EF4" w:rsidP="00FC063F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 </w:t>
            </w:r>
          </w:p>
          <w:p w:rsidR="00F52EF4" w:rsidRPr="00521F52" w:rsidRDefault="00F52EF4" w:rsidP="00FC063F">
            <w:pPr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pow.0.30m2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11     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12  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8                   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2EF4" w:rsidRPr="00521F52" w:rsidTr="00FC063F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   3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T.0705-0200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D.07.01.01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oznakowania poziomego krawędziowego (obustronnie)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drogi o  szerokości 12cm o linii ciągłej i 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przerywane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 zjazdach)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 biała odblaskowa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ciagła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przerywana  1598,00x2x0,12=383,52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przejście dla pieszych 2x5,50x4,00x0,5=22,00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symbole  5,20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Razem:  5,20+22,00+383,52=410,72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410,72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2EF4" w:rsidRPr="00521F52" w:rsidTr="00FC063F">
        <w:trPr>
          <w:trHeight w:val="8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0D74A8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KNNR6  T.0703-0100analogia</w:t>
            </w:r>
          </w:p>
          <w:p w:rsidR="00F52EF4" w:rsidRPr="00E1281B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128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D.07.05.01</w:t>
            </w:r>
          </w:p>
          <w:p w:rsidR="00F52EF4" w:rsidRPr="000D74A8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4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barier ochronnych stalowych jednostronnych SP-09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(równoważnych)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24,00</w:t>
            </w:r>
          </w:p>
        </w:tc>
      </w:tr>
    </w:tbl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4820"/>
      </w:tblGrid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keepNext/>
              <w:tabs>
                <w:tab w:val="left" w:pos="1180"/>
                <w:tab w:val="left" w:pos="132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ZJAZDY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( CPV 45233253-7)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ILOŚC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</w:tr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KNNR6  T.0101-0200 </w:t>
            </w:r>
          </w:p>
          <w:p w:rsidR="00F52EF4" w:rsidRPr="00521F52" w:rsidRDefault="00F52EF4" w:rsidP="00FC063F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F52EF4" w:rsidRPr="00521F52" w:rsidRDefault="00F52EF4" w:rsidP="00FC063F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w gruncie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gł. 20cm z rozplantowaniem gruntu</w:t>
            </w:r>
          </w:p>
          <w:p w:rsidR="00F52EF4" w:rsidRPr="00521F52" w:rsidRDefault="00F52EF4" w:rsidP="00FC063F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521F52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499,50</w:t>
            </w:r>
          </w:p>
        </w:tc>
      </w:tr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tabs>
                <w:tab w:val="center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T.0106-0500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warstwy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odcinajacej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gr.10cm z piasku</w:t>
            </w:r>
          </w:p>
          <w:p w:rsidR="00F52EF4" w:rsidRPr="00521F52" w:rsidRDefault="00F52EF4" w:rsidP="00FC063F">
            <w:pPr>
              <w:tabs>
                <w:tab w:val="righ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499,50</w:t>
            </w:r>
          </w:p>
        </w:tc>
      </w:tr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3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T.0113-0100+0400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z kamienia łamanego naturalnego 0/63mm o gr. warstwy 30cm z zaklinowaniem i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zamiałowaniem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499,50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2EF4" w:rsidRPr="00521F52" w:rsidTr="00FC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T.0309-0205analogia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warstwy ścieralnej gr.5cm z masy min-asfaltowe i pasków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przykrawędziowych</w:t>
            </w:r>
            <w:proofErr w:type="spellEnd"/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112.50+35.00=147.50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</w:t>
            </w:r>
          </w:p>
          <w:p w:rsidR="00F52EF4" w:rsidRPr="00521F52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499,50</w:t>
            </w:r>
          </w:p>
        </w:tc>
      </w:tr>
    </w:tbl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21F52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C5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F52EF4" w:rsidRPr="008C5A5D" w:rsidTr="00FC0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VIII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CHODNIK  BITUMICZNY, ZIELEŃ</w:t>
            </w:r>
          </w:p>
          <w:p w:rsidR="00F52EF4" w:rsidRPr="008C5A5D" w:rsidRDefault="00F52EF4" w:rsidP="00FC063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OD KM 5+300</w:t>
            </w: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DO KM 2+101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(CPV 4523253-7)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</w:tr>
      <w:tr w:rsidR="00F52EF4" w:rsidRPr="008C5A5D" w:rsidTr="00FC0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T.0101-0200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koryta gł. 20cm pod chodnik w gruncie </w:t>
            </w: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5+300 do km 5+356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1,70x56,00=95,20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  2145,00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Razem: 2431,00+95,20=2526,20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</w:tc>
      </w:tr>
      <w:tr w:rsidR="00F52EF4" w:rsidRPr="008C5A5D" w:rsidTr="00FC0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T.0201-1200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1km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2526,20x0,20=505,24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505,24</w:t>
            </w:r>
          </w:p>
        </w:tc>
      </w:tr>
      <w:tr w:rsidR="00F52EF4" w:rsidRPr="008C5A5D" w:rsidTr="00FC063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T.0106-0100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warstwy </w:t>
            </w: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odcinajacej</w:t>
            </w:r>
            <w:proofErr w:type="spellEnd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gr.5cm  z  piasku</w:t>
            </w:r>
          </w:p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wykazu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</w:tc>
      </w:tr>
      <w:tr w:rsidR="00F52EF4" w:rsidRPr="008C5A5D" w:rsidTr="00FC063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T.0113-0400</w:t>
            </w:r>
          </w:p>
          <w:p w:rsidR="00F52EF4" w:rsidRPr="008C5A5D" w:rsidRDefault="00F52EF4" w:rsidP="00FC063F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podbudowy gr.12cm z kamienia łamanego naturalnego0/32mm z  zaklinowaniem i  zamiłowaniem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2EF4" w:rsidRPr="008C5A5D" w:rsidTr="00FC063F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T.1005-0400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Oczyszczenie podbudowy z kamienia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T.0108- 0200analogia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Profilowanie masą MMA w ilości 50kg/m2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2526,20x0,050=126,31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126,31 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T.1005-0600</w:t>
            </w: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profilowania z masy bitumicznej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T.1005-0700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Skropienie profilowania bitumem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2526,20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T.0309-0113 analogia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D.08.02.05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ścieralnej gr.3 cm z BA drobnoziarnistej AC8S50/70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2145,00+1,50x56,00=2229,00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</w:t>
            </w:r>
          </w:p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2229,00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T.0507-0100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D.09.01.01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pasa zieleni poprzez humusowanie warstwa gr.5cm z obsianiem, przy dowozie humusu z </w:t>
            </w:r>
            <w:proofErr w:type="spellStart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1km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5+300 do km  5+356     - 56,00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1500,00+56.00=1556,00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1556,00</w:t>
            </w:r>
          </w:p>
        </w:tc>
      </w:tr>
      <w:tr w:rsidR="00F52EF4" w:rsidRPr="008C5A5D" w:rsidTr="00FC063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T.0503-0500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Plantowanie pobocza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 chodniku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 km 5+300 do km 6+954   </w:t>
            </w:r>
          </w:p>
          <w:p w:rsidR="00F52EF4" w:rsidRPr="008C5A5D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1654,00x0,75=1240,50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A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  <w:p w:rsidR="00F52EF4" w:rsidRPr="008C5A5D" w:rsidRDefault="00F52EF4" w:rsidP="00FC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1240,50</w:t>
            </w:r>
          </w:p>
        </w:tc>
      </w:tr>
    </w:tbl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C5A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</w:t>
      </w: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492882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492882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F52EF4" w:rsidRPr="00492882" w:rsidTr="00FC0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CHODNIK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 KOSTKI BETONOWEJ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(CPV 45233253-7)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ILOŚĆ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ROBÓT</w:t>
            </w:r>
          </w:p>
        </w:tc>
      </w:tr>
      <w:tr w:rsidR="00F52EF4" w:rsidRPr="00492882" w:rsidTr="00FC063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T.0101-0200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konanie  koryta  na głębokość 20</w:t>
            </w: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cm w gruncie </w:t>
            </w:r>
            <w:proofErr w:type="spellStart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pod  chodnik 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164,00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EF4" w:rsidRPr="00492882" w:rsidTr="00FC063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T.0201-1201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Wywóz gruntu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 koryta  na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1km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164,00x0,20=32,80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m3    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32,80</w:t>
            </w:r>
          </w:p>
        </w:tc>
      </w:tr>
      <w:tr w:rsidR="00F52EF4" w:rsidRPr="00492882" w:rsidTr="00FC063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T.0106-0100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warstwy odcinającej gr. 5cm    pod  chodnik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164,00</w:t>
            </w:r>
          </w:p>
        </w:tc>
      </w:tr>
      <w:tr w:rsidR="00F52EF4" w:rsidRPr="00492882" w:rsidTr="00FC063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T.0502-0200analogia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Wykonanie  nawierzchni z kostki betonowej szarej  gr. 6cm na podsypce  </w:t>
            </w:r>
            <w:proofErr w:type="spellStart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cem</w:t>
            </w:r>
            <w:proofErr w:type="spellEnd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- piaskowej 5cm pod chodnik (prostokątnej)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m2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164,00</w:t>
            </w:r>
          </w:p>
        </w:tc>
      </w:tr>
      <w:tr w:rsidR="00F52EF4" w:rsidRPr="00492882" w:rsidTr="00FC063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3D5F79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T.0105-0800analogia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warstwy podsypki </w:t>
            </w:r>
            <w:proofErr w:type="spellStart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cem</w:t>
            </w:r>
            <w:proofErr w:type="spellEnd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-piaskowej gr.5cm jako wzmocnienie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164,00</w:t>
            </w:r>
          </w:p>
        </w:tc>
      </w:tr>
      <w:tr w:rsidR="00F52EF4" w:rsidRPr="00492882" w:rsidTr="00FC063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T.0403-0100analogia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D.08.01.01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Ustawienie krawężnika betonowego normalnego 15x30cm 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ławie betonowej  z oporem z C12-15</w:t>
            </w:r>
            <w:bookmarkStart w:id="0" w:name="_GoBack"/>
            <w:bookmarkEnd w:id="0"/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F52EF4" w:rsidRPr="00492882" w:rsidTr="00FC063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T.0403-0100analogia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D.08.01.01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Ustawienie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rawężnika betonowego wtopionego15x25</w:t>
            </w: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 na  ławie betonowej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C12-15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 62,00</w:t>
            </w:r>
          </w:p>
        </w:tc>
      </w:tr>
      <w:tr w:rsidR="00F52EF4" w:rsidRPr="00492882" w:rsidTr="00FC063F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T.0404-0500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D.08.03.01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Ustawienie obrzeży betonowych 8x30cm na ławie betonowej C12-15 z oporem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    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144,50</w:t>
            </w:r>
          </w:p>
        </w:tc>
      </w:tr>
    </w:tbl>
    <w:p w:rsidR="00F52EF4" w:rsidRPr="00492882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52EF4" w:rsidRPr="00492882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584DA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52EF4" w:rsidRPr="00584DA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897"/>
        <w:gridCol w:w="4820"/>
      </w:tblGrid>
      <w:tr w:rsidR="00F52EF4" w:rsidRPr="00584DA1" w:rsidTr="00FC063F">
        <w:trPr>
          <w:trHeight w:val="90"/>
        </w:trPr>
        <w:tc>
          <w:tcPr>
            <w:tcW w:w="639" w:type="dxa"/>
          </w:tcPr>
          <w:p w:rsidR="00F52EF4" w:rsidRPr="00584DA1" w:rsidRDefault="00F52EF4" w:rsidP="00FC063F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X</w:t>
            </w:r>
          </w:p>
        </w:tc>
        <w:tc>
          <w:tcPr>
            <w:tcW w:w="3897" w:type="dxa"/>
          </w:tcPr>
          <w:p w:rsidR="00F52EF4" w:rsidRDefault="00F52EF4" w:rsidP="00FC063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ZATOKA  AUTOBUSOWA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 PERONY</w:t>
            </w:r>
          </w:p>
          <w:p w:rsidR="00F52EF4" w:rsidRPr="00A4790A" w:rsidRDefault="00F52EF4" w:rsidP="00FC063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cpv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45233253-7)</w:t>
            </w:r>
          </w:p>
        </w:tc>
        <w:tc>
          <w:tcPr>
            <w:tcW w:w="4820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ROBÓT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97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KNNR6   T.0101-0300 analogia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D.10.06.01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Wykonanie koryta gł. 56</w:t>
            </w: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cm w gruncie 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kat.III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pod zatokę  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4820" w:type="dxa"/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m2   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87,00  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97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KNNR6  T.0201-1200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D.10.06.01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Wywóz gruntu 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kat.III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 1km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razem:  87,00x0.56=48,72</w:t>
            </w:r>
          </w:p>
        </w:tc>
        <w:tc>
          <w:tcPr>
            <w:tcW w:w="4820" w:type="dxa"/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m3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48,72    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97" w:type="dxa"/>
          </w:tcPr>
          <w:p w:rsidR="00F52EF4" w:rsidRPr="007776A8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KNNR6  T.0111-0201</w:t>
            </w:r>
          </w:p>
          <w:p w:rsidR="00F52EF4" w:rsidRPr="006F5A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F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D.10.06.01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Wykonanie warstwy stabilizowanej gr.20cm 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wytrz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 2.5mPa</w:t>
            </w:r>
          </w:p>
        </w:tc>
        <w:tc>
          <w:tcPr>
            <w:tcW w:w="4820" w:type="dxa"/>
          </w:tcPr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m2</w:t>
            </w:r>
          </w:p>
          <w:p w:rsidR="00F52EF4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87,00</w:t>
            </w:r>
          </w:p>
        </w:tc>
      </w:tr>
      <w:tr w:rsidR="00F52EF4" w:rsidRPr="00584DA1" w:rsidTr="00FC063F">
        <w:trPr>
          <w:trHeight w:val="693"/>
        </w:trPr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97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KNNR6  T.0107-0207analogia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D.10.06.01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ykonanie warstwy podbudowy gr.25cm z  betonu C12-15</w:t>
            </w: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z   pielęgnacją  na  zatokach  (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zdylatowanej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20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m2          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87,00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97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KNNR6  T.0502-0300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D.10.06.01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Wykonanie nawierzchni z kostki betonowej gr. 8cm szarej 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starobruk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na podsypce  </w:t>
            </w:r>
            <w:proofErr w:type="spellStart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cem</w:t>
            </w:r>
            <w:proofErr w:type="spellEnd"/>
            <w:r w:rsidRPr="00584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piaskowej  </w:t>
            </w:r>
          </w:p>
        </w:tc>
        <w:tc>
          <w:tcPr>
            <w:tcW w:w="4820" w:type="dxa"/>
          </w:tcPr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m2           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87,00</w:t>
            </w:r>
          </w:p>
          <w:p w:rsidR="00F52EF4" w:rsidRPr="00584DA1" w:rsidRDefault="00F52EF4" w:rsidP="00FC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97" w:type="dxa"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T.0101-0200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konanie  koryta  na głębokość 20</w:t>
            </w: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pod  perony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wg wyliczeń</w:t>
            </w:r>
          </w:p>
        </w:tc>
        <w:tc>
          <w:tcPr>
            <w:tcW w:w="4820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92,50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97" w:type="dxa"/>
          </w:tcPr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KNNR1  T.0201-1201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Wywóz gruntu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 koryta  na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1km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92,50x0,20=18,50</w:t>
            </w:r>
          </w:p>
        </w:tc>
        <w:tc>
          <w:tcPr>
            <w:tcW w:w="4820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m3    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18,50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97" w:type="dxa"/>
          </w:tcPr>
          <w:p w:rsidR="00F52EF4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T.0106-0100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284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Wykonanie warstwy odcin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ającej gr. 5cm    pod  perony</w:t>
            </w:r>
          </w:p>
        </w:tc>
        <w:tc>
          <w:tcPr>
            <w:tcW w:w="4820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m2 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92,50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897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T.0502-0200analogia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 nawierzchni z kostki betonowej szarej  gr. 6cm na podsypce  </w:t>
            </w:r>
            <w:proofErr w:type="spellStart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cem</w:t>
            </w:r>
            <w:proofErr w:type="spellEnd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- piaskowej 5cm pod chodnik (prostokątnej)</w:t>
            </w:r>
          </w:p>
        </w:tc>
        <w:tc>
          <w:tcPr>
            <w:tcW w:w="4820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92,50</w:t>
            </w:r>
          </w:p>
        </w:tc>
      </w:tr>
      <w:tr w:rsidR="00F52EF4" w:rsidRPr="00584DA1" w:rsidTr="00FC063F">
        <w:tc>
          <w:tcPr>
            <w:tcW w:w="639" w:type="dxa"/>
          </w:tcPr>
          <w:p w:rsidR="00F52EF4" w:rsidRPr="00584DA1" w:rsidRDefault="00F52EF4" w:rsidP="00FC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97" w:type="dxa"/>
          </w:tcPr>
          <w:p w:rsidR="00F52EF4" w:rsidRPr="003D5F79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KNNR6  T.0105-0800analogia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D.08.02.02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warstwy podsypki </w:t>
            </w:r>
            <w:proofErr w:type="spellStart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>cem</w:t>
            </w:r>
            <w:proofErr w:type="spellEnd"/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-piaskowej gr.5cm jako wzmocnienie </w:t>
            </w:r>
          </w:p>
        </w:tc>
        <w:tc>
          <w:tcPr>
            <w:tcW w:w="4820" w:type="dxa"/>
          </w:tcPr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8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m2   </w:t>
            </w:r>
          </w:p>
          <w:p w:rsidR="00F52EF4" w:rsidRPr="00492882" w:rsidRDefault="00F52EF4" w:rsidP="00FC06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92,50</w:t>
            </w:r>
          </w:p>
        </w:tc>
      </w:tr>
    </w:tbl>
    <w:p w:rsidR="00F52EF4" w:rsidRPr="00584DA1" w:rsidRDefault="00F52EF4" w:rsidP="00F52EF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52EF4" w:rsidRPr="00584DA1" w:rsidRDefault="00F52EF4" w:rsidP="00F52EF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52EF4" w:rsidRPr="00584DA1" w:rsidRDefault="00F52EF4" w:rsidP="00F52EF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5A5D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F52EF4" w:rsidRPr="008C5A5D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2EF4" w:rsidRPr="008C5A5D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2EF4" w:rsidRPr="008C5A5D" w:rsidRDefault="00F52EF4" w:rsidP="00F52E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8C5A5D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Dnia     2015.09.20</w:t>
      </w: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2EF4" w:rsidRPr="00904FE1" w:rsidRDefault="00F52EF4" w:rsidP="00F5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16B8" w:rsidRDefault="007D16B8" w:rsidP="007D16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6683" w:rsidRPr="00996683" w:rsidRDefault="00996683" w:rsidP="009966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996683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</w:t>
      </w:r>
      <w:r w:rsidR="002F405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</w:t>
      </w:r>
    </w:p>
    <w:sectPr w:rsidR="00996683" w:rsidRPr="0099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9AA2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7694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E6E2309"/>
    <w:multiLevelType w:val="singleLevel"/>
    <w:tmpl w:val="5E5E8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44605C33"/>
    <w:multiLevelType w:val="singleLevel"/>
    <w:tmpl w:val="B5645E92"/>
    <w:lvl w:ilvl="0">
      <w:start w:val="10"/>
      <w:numFmt w:val="decimal"/>
      <w:pStyle w:val="Listapunktowana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">
    <w:nsid w:val="6E98038D"/>
    <w:multiLevelType w:val="singleLevel"/>
    <w:tmpl w:val="CB3A1070"/>
    <w:lvl w:ilvl="0">
      <w:start w:val="7"/>
      <w:numFmt w:val="decimal"/>
      <w:pStyle w:val="Bullet1points"/>
      <w:lvlText w:val="5.1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3"/>
    <w:lvlOverride w:ilvl="0">
      <w:startOverride w:val="10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7"/>
    </w:lvlOverride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8"/>
    <w:rsid w:val="00013901"/>
    <w:rsid w:val="000425DE"/>
    <w:rsid w:val="00102B9D"/>
    <w:rsid w:val="00140283"/>
    <w:rsid w:val="001622A4"/>
    <w:rsid w:val="00186553"/>
    <w:rsid w:val="001A653E"/>
    <w:rsid w:val="001C6B7D"/>
    <w:rsid w:val="001E59C9"/>
    <w:rsid w:val="001F472A"/>
    <w:rsid w:val="00207688"/>
    <w:rsid w:val="002156BC"/>
    <w:rsid w:val="00237098"/>
    <w:rsid w:val="00256288"/>
    <w:rsid w:val="002D1DD0"/>
    <w:rsid w:val="002D348C"/>
    <w:rsid w:val="002F4051"/>
    <w:rsid w:val="0035185F"/>
    <w:rsid w:val="003655AF"/>
    <w:rsid w:val="0038573A"/>
    <w:rsid w:val="003A034F"/>
    <w:rsid w:val="003C18AF"/>
    <w:rsid w:val="003E034A"/>
    <w:rsid w:val="004434D4"/>
    <w:rsid w:val="00495782"/>
    <w:rsid w:val="0053158D"/>
    <w:rsid w:val="005425E8"/>
    <w:rsid w:val="00551CFA"/>
    <w:rsid w:val="005E051D"/>
    <w:rsid w:val="005F463D"/>
    <w:rsid w:val="005F6E99"/>
    <w:rsid w:val="006766EA"/>
    <w:rsid w:val="00690896"/>
    <w:rsid w:val="006E707C"/>
    <w:rsid w:val="006F5EC6"/>
    <w:rsid w:val="006F7CBD"/>
    <w:rsid w:val="00740E17"/>
    <w:rsid w:val="00793E50"/>
    <w:rsid w:val="007A1D2E"/>
    <w:rsid w:val="007D16B8"/>
    <w:rsid w:val="007E3FEF"/>
    <w:rsid w:val="007E79F1"/>
    <w:rsid w:val="007E7D81"/>
    <w:rsid w:val="0083696A"/>
    <w:rsid w:val="00872E06"/>
    <w:rsid w:val="008A648F"/>
    <w:rsid w:val="008A6C39"/>
    <w:rsid w:val="008F671D"/>
    <w:rsid w:val="009302B2"/>
    <w:rsid w:val="00957A1E"/>
    <w:rsid w:val="0097182C"/>
    <w:rsid w:val="009847A0"/>
    <w:rsid w:val="00992C18"/>
    <w:rsid w:val="00996683"/>
    <w:rsid w:val="00A070A4"/>
    <w:rsid w:val="00A25A01"/>
    <w:rsid w:val="00A61599"/>
    <w:rsid w:val="00AA49B4"/>
    <w:rsid w:val="00AF73D0"/>
    <w:rsid w:val="00B65BB8"/>
    <w:rsid w:val="00B978C4"/>
    <w:rsid w:val="00BA4B03"/>
    <w:rsid w:val="00BE2230"/>
    <w:rsid w:val="00C348FE"/>
    <w:rsid w:val="00C66242"/>
    <w:rsid w:val="00C70AF9"/>
    <w:rsid w:val="00D05CBE"/>
    <w:rsid w:val="00D10312"/>
    <w:rsid w:val="00D31CC3"/>
    <w:rsid w:val="00D461BA"/>
    <w:rsid w:val="00D77F71"/>
    <w:rsid w:val="00D80934"/>
    <w:rsid w:val="00D87254"/>
    <w:rsid w:val="00DB6FA5"/>
    <w:rsid w:val="00E31410"/>
    <w:rsid w:val="00E41321"/>
    <w:rsid w:val="00E415B2"/>
    <w:rsid w:val="00E638DD"/>
    <w:rsid w:val="00E8213A"/>
    <w:rsid w:val="00E87DE4"/>
    <w:rsid w:val="00F250C9"/>
    <w:rsid w:val="00F52EF4"/>
    <w:rsid w:val="00F76458"/>
    <w:rsid w:val="00FA5319"/>
    <w:rsid w:val="00FD6B3F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B8"/>
  </w:style>
  <w:style w:type="paragraph" w:styleId="Nagwek1">
    <w:name w:val="heading 1"/>
    <w:basedOn w:val="Normalny"/>
    <w:next w:val="Normalny"/>
    <w:link w:val="Nagwek1Znak1"/>
    <w:qFormat/>
    <w:rsid w:val="007D1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1"/>
    <w:unhideWhenUsed/>
    <w:qFormat/>
    <w:rsid w:val="007D16B8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nhideWhenUsed/>
    <w:qFormat/>
    <w:rsid w:val="007D16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D16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16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6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D16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16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D16B8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D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7D1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7D1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7D16B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16B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6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D16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D16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D16B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1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semiHidden/>
    <w:unhideWhenUsed/>
    <w:rsid w:val="007D16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7D16B8"/>
  </w:style>
  <w:style w:type="paragraph" w:styleId="Stopka">
    <w:name w:val="footer"/>
    <w:basedOn w:val="Normalny"/>
    <w:link w:val="StopkaZnak1"/>
    <w:semiHidden/>
    <w:unhideWhenUsed/>
    <w:rsid w:val="007D16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7D16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6B8"/>
    <w:rPr>
      <w:sz w:val="20"/>
      <w:szCs w:val="20"/>
    </w:rPr>
  </w:style>
  <w:style w:type="paragraph" w:styleId="Listapunktowana">
    <w:name w:val="List Bullet"/>
    <w:basedOn w:val="Normalny"/>
    <w:autoRedefine/>
    <w:semiHidden/>
    <w:unhideWhenUsed/>
    <w:rsid w:val="007D16B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7D16B8"/>
    <w:pPr>
      <w:numPr>
        <w:numId w:val="2"/>
      </w:num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semiHidden/>
    <w:unhideWhenUsed/>
    <w:rsid w:val="007D16B8"/>
    <w:pPr>
      <w:numPr>
        <w:numId w:val="3"/>
      </w:numPr>
      <w:spacing w:after="0" w:line="36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D16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16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6B8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16B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6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6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16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6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16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16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6B8"/>
    <w:pPr>
      <w:tabs>
        <w:tab w:val="left" w:pos="964"/>
      </w:tabs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16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D16B8"/>
    <w:rPr>
      <w:rFonts w:ascii="Tahoma" w:hAnsi="Tahoma" w:cs="Tahoma"/>
      <w:sz w:val="16"/>
      <w:szCs w:val="16"/>
      <w:lang w:eastAsia="pl-PL"/>
    </w:rPr>
  </w:style>
  <w:style w:type="paragraph" w:customStyle="1" w:styleId="tekstost">
    <w:name w:val="tekst ost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owytekstZnakZnakZnak">
    <w:name w:val="Standardowy.tekst Znak Znak Znak"/>
    <w:basedOn w:val="Domylnaczcionkaakapitu"/>
    <w:link w:val="StandardowytekstZnakZnak"/>
    <w:locked/>
    <w:rsid w:val="007D1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ZnakZnak">
    <w:name w:val="Standardowy.tekst Znak Znak"/>
    <w:link w:val="StandardowytekstZnakZnakZnak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D16B8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D16B8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Znak">
    <w:name w:val="Standardowy.tekst Znak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ysunek">
    <w:name w:val="Rysunek"/>
    <w:basedOn w:val="Normalny"/>
    <w:next w:val="Tekstpodstawowy"/>
    <w:rsid w:val="007D16B8"/>
    <w:pPr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D16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rsid w:val="007D16B8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owanie">
    <w:name w:val="Numerowanie"/>
    <w:basedOn w:val="Tekstpodstawowy"/>
    <w:rsid w:val="007D16B8"/>
    <w:pPr>
      <w:widowControl w:val="0"/>
      <w:overflowPunct w:val="0"/>
      <w:autoSpaceDE w:val="0"/>
      <w:autoSpaceDN w:val="0"/>
      <w:adjustRightInd w:val="0"/>
      <w:jc w:val="center"/>
    </w:pPr>
    <w:rPr>
      <w:sz w:val="24"/>
      <w:szCs w:val="20"/>
      <w:lang w:val="fr-FR"/>
    </w:rPr>
  </w:style>
  <w:style w:type="paragraph" w:customStyle="1" w:styleId="Tablica">
    <w:name w:val="Tablica"/>
    <w:basedOn w:val="Normalny"/>
    <w:next w:val="Normalny"/>
    <w:rsid w:val="007D16B8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licy">
    <w:name w:val="Tekst tablicy"/>
    <w:basedOn w:val="Tekstpodstawowy"/>
    <w:next w:val="Tekstpodstawowy"/>
    <w:rsid w:val="007D16B8"/>
    <w:pPr>
      <w:keepLines/>
      <w:jc w:val="center"/>
    </w:pPr>
    <w:rPr>
      <w:rFonts w:ascii="Arial" w:hAnsi="Arial" w:cs="Arial"/>
      <w:bCs/>
      <w:sz w:val="24"/>
      <w:szCs w:val="20"/>
      <w:lang w:val="fr-FR"/>
    </w:rPr>
  </w:style>
  <w:style w:type="paragraph" w:customStyle="1" w:styleId="msoacetate0">
    <w:name w:val="msoacetate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0">
    <w:name w:val="_10"/>
    <w:basedOn w:val="Normalny"/>
    <w:rsid w:val="007D16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7D16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1points">
    <w:name w:val="Bullet 1 points"/>
    <w:basedOn w:val="Normalny"/>
    <w:rsid w:val="007D16B8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Normalny"/>
    <w:next w:val="Normalny"/>
    <w:rsid w:val="007D16B8"/>
    <w:pPr>
      <w:keepNext/>
      <w:widowControl w:val="0"/>
      <w:spacing w:before="240" w:after="120" w:line="3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00">
    <w:name w:val="10"/>
    <w:basedOn w:val="Tekstpodstawowy"/>
    <w:rsid w:val="007D16B8"/>
    <w:pPr>
      <w:jc w:val="both"/>
    </w:pPr>
    <w:rPr>
      <w:sz w:val="20"/>
      <w:szCs w:val="20"/>
    </w:rPr>
  </w:style>
  <w:style w:type="character" w:customStyle="1" w:styleId="Nagwek1Znak1">
    <w:name w:val="Nagłówek 1 Znak1"/>
    <w:basedOn w:val="Domylnaczcionkaakapitu"/>
    <w:link w:val="Nagwek1"/>
    <w:locked/>
    <w:rsid w:val="007D16B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locked/>
    <w:rsid w:val="007D16B8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locked/>
    <w:rsid w:val="007D16B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D16B8"/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semiHidden/>
    <w:locked/>
    <w:rsid w:val="007D16B8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semiHidden/>
    <w:locked/>
    <w:rsid w:val="007D16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D16B8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D16B8"/>
  </w:style>
  <w:style w:type="character" w:customStyle="1" w:styleId="Tekstpodstawowy2Znak1">
    <w:name w:val="Tekst podstawowy 2 Znak1"/>
    <w:basedOn w:val="Domylnaczcionkaakapitu"/>
    <w:uiPriority w:val="99"/>
    <w:semiHidden/>
    <w:rsid w:val="007D16B8"/>
  </w:style>
  <w:style w:type="character" w:customStyle="1" w:styleId="Tekstpodstawowy3Znak1">
    <w:name w:val="Tekst podstawowy 3 Znak1"/>
    <w:basedOn w:val="Domylnaczcionkaakapitu"/>
    <w:uiPriority w:val="99"/>
    <w:semiHidden/>
    <w:rsid w:val="007D16B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D16B8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7D16B8"/>
    <w:rPr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D16B8"/>
    <w:rPr>
      <w:rFonts w:ascii="Tahoma" w:hAnsi="Tahoma" w:cs="Tahoma" w:hint="default"/>
      <w:sz w:val="16"/>
      <w:szCs w:val="16"/>
    </w:rPr>
  </w:style>
  <w:style w:type="character" w:customStyle="1" w:styleId="Styl12pt">
    <w:name w:val="Styl 12 pt"/>
    <w:basedOn w:val="Domylnaczcionkaakapitu"/>
    <w:rsid w:val="007D16B8"/>
    <w:rPr>
      <w:rFonts w:ascii="Times New Roman" w:hAnsi="Times New Roman" w:cs="Times New Roman" w:hint="default"/>
      <w:sz w:val="20"/>
    </w:rPr>
  </w:style>
  <w:style w:type="character" w:customStyle="1" w:styleId="Znak">
    <w:name w:val="Znak"/>
    <w:basedOn w:val="Domylnaczcionkaakapitu"/>
    <w:rsid w:val="007D16B8"/>
    <w:rPr>
      <w:rFonts w:ascii="Tahoma" w:hAnsi="Tahoma" w:cs="Tahoma" w:hint="default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B8"/>
  </w:style>
  <w:style w:type="paragraph" w:styleId="Nagwek1">
    <w:name w:val="heading 1"/>
    <w:basedOn w:val="Normalny"/>
    <w:next w:val="Normalny"/>
    <w:link w:val="Nagwek1Znak1"/>
    <w:qFormat/>
    <w:rsid w:val="007D1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1"/>
    <w:unhideWhenUsed/>
    <w:qFormat/>
    <w:rsid w:val="007D16B8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nhideWhenUsed/>
    <w:qFormat/>
    <w:rsid w:val="007D16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D16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16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6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D16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16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D16B8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D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7D1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7D1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7D16B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16B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6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D16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D16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D16B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1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semiHidden/>
    <w:unhideWhenUsed/>
    <w:rsid w:val="007D16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7D16B8"/>
  </w:style>
  <w:style w:type="paragraph" w:styleId="Stopka">
    <w:name w:val="footer"/>
    <w:basedOn w:val="Normalny"/>
    <w:link w:val="StopkaZnak1"/>
    <w:semiHidden/>
    <w:unhideWhenUsed/>
    <w:rsid w:val="007D16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7D16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6B8"/>
    <w:rPr>
      <w:sz w:val="20"/>
      <w:szCs w:val="20"/>
    </w:rPr>
  </w:style>
  <w:style w:type="paragraph" w:styleId="Listapunktowana">
    <w:name w:val="List Bullet"/>
    <w:basedOn w:val="Normalny"/>
    <w:autoRedefine/>
    <w:semiHidden/>
    <w:unhideWhenUsed/>
    <w:rsid w:val="007D16B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7D16B8"/>
    <w:pPr>
      <w:numPr>
        <w:numId w:val="2"/>
      </w:num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semiHidden/>
    <w:unhideWhenUsed/>
    <w:rsid w:val="007D16B8"/>
    <w:pPr>
      <w:numPr>
        <w:numId w:val="3"/>
      </w:numPr>
      <w:spacing w:after="0" w:line="36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D16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16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6B8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16B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6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16B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6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16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6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16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16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6B8"/>
    <w:pPr>
      <w:tabs>
        <w:tab w:val="left" w:pos="964"/>
      </w:tabs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16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D16B8"/>
    <w:rPr>
      <w:rFonts w:ascii="Tahoma" w:hAnsi="Tahoma" w:cs="Tahoma"/>
      <w:sz w:val="16"/>
      <w:szCs w:val="16"/>
      <w:lang w:eastAsia="pl-PL"/>
    </w:rPr>
  </w:style>
  <w:style w:type="paragraph" w:customStyle="1" w:styleId="tekstost">
    <w:name w:val="tekst ost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owytekstZnakZnakZnak">
    <w:name w:val="Standardowy.tekst Znak Znak Znak"/>
    <w:basedOn w:val="Domylnaczcionkaakapitu"/>
    <w:link w:val="StandardowytekstZnakZnak"/>
    <w:locked/>
    <w:rsid w:val="007D1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ZnakZnak">
    <w:name w:val="Standardowy.tekst Znak Znak"/>
    <w:link w:val="StandardowytekstZnakZnakZnak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D16B8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D16B8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Znak">
    <w:name w:val="Standardowy.tekst Znak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ysunek">
    <w:name w:val="Rysunek"/>
    <w:basedOn w:val="Normalny"/>
    <w:next w:val="Tekstpodstawowy"/>
    <w:rsid w:val="007D16B8"/>
    <w:pPr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D16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rsid w:val="007D16B8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owanie">
    <w:name w:val="Numerowanie"/>
    <w:basedOn w:val="Tekstpodstawowy"/>
    <w:rsid w:val="007D16B8"/>
    <w:pPr>
      <w:widowControl w:val="0"/>
      <w:overflowPunct w:val="0"/>
      <w:autoSpaceDE w:val="0"/>
      <w:autoSpaceDN w:val="0"/>
      <w:adjustRightInd w:val="0"/>
      <w:jc w:val="center"/>
    </w:pPr>
    <w:rPr>
      <w:sz w:val="24"/>
      <w:szCs w:val="20"/>
      <w:lang w:val="fr-FR"/>
    </w:rPr>
  </w:style>
  <w:style w:type="paragraph" w:customStyle="1" w:styleId="Tablica">
    <w:name w:val="Tablica"/>
    <w:basedOn w:val="Normalny"/>
    <w:next w:val="Normalny"/>
    <w:rsid w:val="007D16B8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licy">
    <w:name w:val="Tekst tablicy"/>
    <w:basedOn w:val="Tekstpodstawowy"/>
    <w:next w:val="Tekstpodstawowy"/>
    <w:rsid w:val="007D16B8"/>
    <w:pPr>
      <w:keepLines/>
      <w:jc w:val="center"/>
    </w:pPr>
    <w:rPr>
      <w:rFonts w:ascii="Arial" w:hAnsi="Arial" w:cs="Arial"/>
      <w:bCs/>
      <w:sz w:val="24"/>
      <w:szCs w:val="20"/>
      <w:lang w:val="fr-FR"/>
    </w:rPr>
  </w:style>
  <w:style w:type="paragraph" w:customStyle="1" w:styleId="msoacetate0">
    <w:name w:val="msoacetate"/>
    <w:basedOn w:val="Normalny"/>
    <w:rsid w:val="007D16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0">
    <w:name w:val="_10"/>
    <w:basedOn w:val="Normalny"/>
    <w:rsid w:val="007D16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7D16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1points">
    <w:name w:val="Bullet 1 points"/>
    <w:basedOn w:val="Normalny"/>
    <w:rsid w:val="007D16B8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Normalny"/>
    <w:next w:val="Normalny"/>
    <w:rsid w:val="007D16B8"/>
    <w:pPr>
      <w:keepNext/>
      <w:widowControl w:val="0"/>
      <w:spacing w:before="240" w:after="120" w:line="3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00">
    <w:name w:val="10"/>
    <w:basedOn w:val="Tekstpodstawowy"/>
    <w:rsid w:val="007D16B8"/>
    <w:pPr>
      <w:jc w:val="both"/>
    </w:pPr>
    <w:rPr>
      <w:sz w:val="20"/>
      <w:szCs w:val="20"/>
    </w:rPr>
  </w:style>
  <w:style w:type="character" w:customStyle="1" w:styleId="Nagwek1Znak1">
    <w:name w:val="Nagłówek 1 Znak1"/>
    <w:basedOn w:val="Domylnaczcionkaakapitu"/>
    <w:link w:val="Nagwek1"/>
    <w:locked/>
    <w:rsid w:val="007D16B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locked/>
    <w:rsid w:val="007D16B8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locked/>
    <w:rsid w:val="007D16B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D16B8"/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semiHidden/>
    <w:locked/>
    <w:rsid w:val="007D16B8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semiHidden/>
    <w:locked/>
    <w:rsid w:val="007D16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D16B8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D16B8"/>
  </w:style>
  <w:style w:type="character" w:customStyle="1" w:styleId="Tekstpodstawowy2Znak1">
    <w:name w:val="Tekst podstawowy 2 Znak1"/>
    <w:basedOn w:val="Domylnaczcionkaakapitu"/>
    <w:uiPriority w:val="99"/>
    <w:semiHidden/>
    <w:rsid w:val="007D16B8"/>
  </w:style>
  <w:style w:type="character" w:customStyle="1" w:styleId="Tekstpodstawowy3Znak1">
    <w:name w:val="Tekst podstawowy 3 Znak1"/>
    <w:basedOn w:val="Domylnaczcionkaakapitu"/>
    <w:uiPriority w:val="99"/>
    <w:semiHidden/>
    <w:rsid w:val="007D16B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D16B8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7D16B8"/>
    <w:rPr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D16B8"/>
    <w:rPr>
      <w:rFonts w:ascii="Tahoma" w:hAnsi="Tahoma" w:cs="Tahoma" w:hint="default"/>
      <w:sz w:val="16"/>
      <w:szCs w:val="16"/>
    </w:rPr>
  </w:style>
  <w:style w:type="character" w:customStyle="1" w:styleId="Styl12pt">
    <w:name w:val="Styl 12 pt"/>
    <w:basedOn w:val="Domylnaczcionkaakapitu"/>
    <w:rsid w:val="007D16B8"/>
    <w:rPr>
      <w:rFonts w:ascii="Times New Roman" w:hAnsi="Times New Roman" w:cs="Times New Roman" w:hint="default"/>
      <w:sz w:val="20"/>
    </w:rPr>
  </w:style>
  <w:style w:type="character" w:customStyle="1" w:styleId="Znak">
    <w:name w:val="Znak"/>
    <w:basedOn w:val="Domylnaczcionkaakapitu"/>
    <w:rsid w:val="007D16B8"/>
    <w:rPr>
      <w:rFonts w:ascii="Tahoma" w:hAnsi="Tahoma" w:cs="Tahoma" w:hint="default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5D9C-0FB7-4891-A889-7EA0FC51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3740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Projektowanie i nadzory</cp:lastModifiedBy>
  <cp:revision>55</cp:revision>
  <cp:lastPrinted>2015-09-28T11:57:00Z</cp:lastPrinted>
  <dcterms:created xsi:type="dcterms:W3CDTF">2015-09-19T19:32:00Z</dcterms:created>
  <dcterms:modified xsi:type="dcterms:W3CDTF">2015-11-12T17:32:00Z</dcterms:modified>
</cp:coreProperties>
</file>